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83" w:rsidRPr="003A1583" w:rsidRDefault="003A1583" w:rsidP="003A1583">
      <w:pPr>
        <w:tabs>
          <w:tab w:val="right" w:leader="dot" w:pos="9345"/>
        </w:tabs>
        <w:spacing w:after="0" w:line="360" w:lineRule="auto"/>
        <w:jc w:val="center"/>
        <w:rPr>
          <w:rFonts w:ascii="Times New Roman" w:hAnsi="Times New Roman" w:cs="Times New Roman"/>
          <w:sz w:val="28"/>
          <w:szCs w:val="28"/>
        </w:rPr>
      </w:pPr>
      <w:r w:rsidRPr="003A1583">
        <w:rPr>
          <w:rFonts w:ascii="Times New Roman" w:hAnsi="Times New Roman" w:cs="Times New Roman"/>
          <w:sz w:val="28"/>
          <w:szCs w:val="28"/>
        </w:rPr>
        <w:t>Оглавление:</w:t>
      </w:r>
    </w:p>
    <w:p w:rsidR="003A1583" w:rsidRPr="003A1583" w:rsidRDefault="003A1583" w:rsidP="003A1583">
      <w:pPr>
        <w:spacing w:after="0" w:line="360" w:lineRule="auto"/>
        <w:jc w:val="both"/>
        <w:rPr>
          <w:rFonts w:ascii="Times New Roman" w:eastAsiaTheme="minorEastAsia" w:hAnsi="Times New Roman" w:cs="Times New Roman"/>
          <w:sz w:val="28"/>
          <w:szCs w:val="28"/>
        </w:rPr>
      </w:pP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sz w:val="28"/>
          <w:szCs w:val="28"/>
        </w:rPr>
        <w:fldChar w:fldCharType="begin"/>
      </w:r>
      <w:r w:rsidRPr="003A1583">
        <w:rPr>
          <w:rFonts w:ascii="Times New Roman" w:hAnsi="Times New Roman" w:cs="Times New Roman"/>
          <w:sz w:val="28"/>
          <w:szCs w:val="28"/>
        </w:rPr>
        <w:instrText xml:space="preserve"> TOC \o "1-2" \u </w:instrText>
      </w:r>
      <w:r w:rsidRPr="003A1583">
        <w:rPr>
          <w:rFonts w:ascii="Times New Roman" w:hAnsi="Times New Roman" w:cs="Times New Roman"/>
          <w:sz w:val="28"/>
          <w:szCs w:val="28"/>
        </w:rPr>
        <w:fldChar w:fldCharType="separate"/>
      </w:r>
      <w:r w:rsidRPr="003A1583">
        <w:rPr>
          <w:rFonts w:ascii="Times New Roman" w:eastAsiaTheme="majorEastAsia" w:hAnsi="Times New Roman" w:cs="Times New Roman"/>
          <w:bCs/>
          <w:noProof/>
          <w:sz w:val="28"/>
          <w:szCs w:val="28"/>
        </w:rPr>
        <w:t>Введение</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_Toc27699696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3</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Глава 1. Общая характеристика договора аренды зданий и сооружений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_Toc27699697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6</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1.1. Здания и сооружения как объекты арендных право</w:t>
      </w:r>
      <w:bookmarkStart w:id="0" w:name="_GoBack"/>
      <w:bookmarkEnd w:id="0"/>
      <w:r w:rsidRPr="003A1583">
        <w:rPr>
          <w:rFonts w:ascii="Times New Roman" w:hAnsi="Times New Roman" w:cs="Times New Roman"/>
          <w:noProof/>
          <w:sz w:val="28"/>
          <w:szCs w:val="28"/>
        </w:rPr>
        <w:t>отношений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_Toc27699698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6</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1.2. Понятие и правовая природа договора аренды зданий и сооружений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_Toc27699699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7</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Глава 2. Заключение, изменение и прекращение договора аренды зданий и сооружений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_Toc27699700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15</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2.1. Форма, условия и содержание договора аренды зданий и сооружений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_Toc27699701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15</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2.2. Изменение и прекращение договора аренды зданий и сооружений</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_Toc27699702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28</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Заключение</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_Toc27699703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35</w:t>
      </w:r>
      <w:r w:rsidRPr="003A1583">
        <w:rPr>
          <w:rFonts w:ascii="Times New Roman" w:hAnsi="Times New Roman" w:cs="Times New Roman"/>
          <w:noProof/>
          <w:sz w:val="28"/>
          <w:szCs w:val="28"/>
        </w:rPr>
        <w:fldChar w:fldCharType="end"/>
      </w:r>
    </w:p>
    <w:p w:rsidR="003A1583" w:rsidRPr="003A1583" w:rsidRDefault="003A1583" w:rsidP="003A1583">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A1583">
        <w:rPr>
          <w:rFonts w:ascii="Times New Roman" w:hAnsi="Times New Roman" w:cs="Times New Roman"/>
          <w:noProof/>
          <w:sz w:val="28"/>
          <w:szCs w:val="28"/>
        </w:rPr>
        <w:t>Список используемой литературы</w:t>
      </w:r>
      <w:r w:rsidRPr="003A1583">
        <w:rPr>
          <w:rFonts w:ascii="Times New Roman" w:hAnsi="Times New Roman" w:cs="Times New Roman"/>
          <w:noProof/>
          <w:sz w:val="28"/>
          <w:szCs w:val="28"/>
        </w:rPr>
        <w:tab/>
      </w:r>
      <w:r w:rsidRPr="003A1583">
        <w:rPr>
          <w:rFonts w:ascii="Times New Roman" w:hAnsi="Times New Roman" w:cs="Times New Roman"/>
          <w:noProof/>
          <w:sz w:val="28"/>
          <w:szCs w:val="28"/>
        </w:rPr>
        <w:fldChar w:fldCharType="begin"/>
      </w:r>
      <w:r w:rsidRPr="003A1583">
        <w:rPr>
          <w:rFonts w:ascii="Times New Roman" w:hAnsi="Times New Roman" w:cs="Times New Roman"/>
          <w:noProof/>
          <w:sz w:val="28"/>
          <w:szCs w:val="28"/>
        </w:rPr>
        <w:instrText xml:space="preserve"> PAGEREF _Toc27699704 \h </w:instrText>
      </w:r>
      <w:r w:rsidRPr="003A1583">
        <w:rPr>
          <w:rFonts w:ascii="Times New Roman" w:hAnsi="Times New Roman" w:cs="Times New Roman"/>
          <w:noProof/>
          <w:sz w:val="28"/>
          <w:szCs w:val="28"/>
        </w:rPr>
      </w:r>
      <w:r w:rsidRPr="003A1583">
        <w:rPr>
          <w:rFonts w:ascii="Times New Roman" w:hAnsi="Times New Roman" w:cs="Times New Roman"/>
          <w:noProof/>
          <w:sz w:val="28"/>
          <w:szCs w:val="28"/>
        </w:rPr>
        <w:fldChar w:fldCharType="separate"/>
      </w:r>
      <w:r w:rsidR="00823669">
        <w:rPr>
          <w:rFonts w:ascii="Times New Roman" w:hAnsi="Times New Roman" w:cs="Times New Roman"/>
          <w:noProof/>
          <w:sz w:val="28"/>
          <w:szCs w:val="28"/>
        </w:rPr>
        <w:t>37</w:t>
      </w:r>
      <w:r w:rsidRPr="003A1583">
        <w:rPr>
          <w:rFonts w:ascii="Times New Roman" w:hAnsi="Times New Roman" w:cs="Times New Roman"/>
          <w:noProof/>
          <w:sz w:val="28"/>
          <w:szCs w:val="28"/>
        </w:rPr>
        <w:fldChar w:fldCharType="end"/>
      </w:r>
    </w:p>
    <w:p w:rsidR="003A1583" w:rsidRPr="003A1583" w:rsidRDefault="003A1583" w:rsidP="003A1583">
      <w:pPr>
        <w:spacing w:after="0" w:line="360" w:lineRule="auto"/>
        <w:jc w:val="both"/>
        <w:rPr>
          <w:rFonts w:ascii="Times New Roman" w:eastAsiaTheme="minorEastAsia" w:hAnsi="Times New Roman" w:cs="Times New Roman"/>
          <w:sz w:val="28"/>
          <w:szCs w:val="28"/>
        </w:rPr>
      </w:pPr>
      <w:r w:rsidRPr="003A1583">
        <w:rPr>
          <w:rFonts w:ascii="Times New Roman" w:eastAsiaTheme="minorEastAsia" w:hAnsi="Times New Roman" w:cs="Times New Roman"/>
          <w:sz w:val="28"/>
          <w:szCs w:val="28"/>
        </w:rPr>
        <w:fldChar w:fldCharType="end"/>
      </w: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Default="003A1583" w:rsidP="003A1583">
      <w:pPr>
        <w:spacing w:after="0" w:line="360" w:lineRule="auto"/>
        <w:rPr>
          <w:rFonts w:ascii="Times New Roman" w:eastAsiaTheme="minorEastAsia" w:hAnsi="Times New Roman" w:cs="Times New Roman"/>
          <w:sz w:val="28"/>
          <w:szCs w:val="28"/>
        </w:rPr>
      </w:pPr>
    </w:p>
    <w:p w:rsidR="003A1583" w:rsidRDefault="003A1583" w:rsidP="003A1583">
      <w:pPr>
        <w:spacing w:after="0" w:line="360" w:lineRule="auto"/>
        <w:rPr>
          <w:rFonts w:ascii="Times New Roman" w:eastAsiaTheme="minorEastAsia" w:hAnsi="Times New Roman" w:cs="Times New Roman"/>
          <w:sz w:val="28"/>
          <w:szCs w:val="28"/>
        </w:rPr>
      </w:pPr>
    </w:p>
    <w:p w:rsidR="003A1583" w:rsidRDefault="003A1583" w:rsidP="003A1583">
      <w:pPr>
        <w:spacing w:after="0" w:line="360" w:lineRule="auto"/>
        <w:rPr>
          <w:rFonts w:ascii="Times New Roman" w:eastAsiaTheme="minorEastAsia" w:hAnsi="Times New Roman" w:cs="Times New Roman"/>
          <w:sz w:val="28"/>
          <w:szCs w:val="28"/>
        </w:rPr>
      </w:pPr>
    </w:p>
    <w:p w:rsid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spacing w:after="0" w:line="360" w:lineRule="auto"/>
        <w:rPr>
          <w:rFonts w:ascii="Times New Roman" w:eastAsiaTheme="minorEastAsia" w:hAnsi="Times New Roman" w:cs="Times New Roman"/>
          <w:sz w:val="28"/>
          <w:szCs w:val="28"/>
        </w:rPr>
      </w:pPr>
    </w:p>
    <w:p w:rsidR="003A1583" w:rsidRPr="003A1583" w:rsidRDefault="003A1583" w:rsidP="003A1583">
      <w:pPr>
        <w:keepNext/>
        <w:keepLines/>
        <w:spacing w:after="0" w:line="360" w:lineRule="auto"/>
        <w:ind w:firstLine="709"/>
        <w:jc w:val="both"/>
        <w:outlineLvl w:val="0"/>
        <w:rPr>
          <w:rFonts w:ascii="Times New Roman" w:eastAsiaTheme="majorEastAsia" w:hAnsi="Times New Roman" w:cs="Times New Roman"/>
          <w:b/>
          <w:bCs/>
          <w:sz w:val="28"/>
          <w:szCs w:val="28"/>
        </w:rPr>
      </w:pPr>
      <w:bookmarkStart w:id="1" w:name="_Toc27699696"/>
      <w:r w:rsidRPr="003A1583">
        <w:rPr>
          <w:rFonts w:ascii="Times New Roman" w:eastAsiaTheme="majorEastAsia" w:hAnsi="Times New Roman" w:cs="Times New Roman"/>
          <w:b/>
          <w:bCs/>
          <w:sz w:val="28"/>
          <w:szCs w:val="28"/>
        </w:rPr>
        <w:lastRenderedPageBreak/>
        <w:t>Введение</w:t>
      </w:r>
      <w:bookmarkEnd w:id="1"/>
    </w:p>
    <w:p w:rsidR="003A1583" w:rsidRPr="003A1583" w:rsidRDefault="003A1583" w:rsidP="003A1583">
      <w:pPr>
        <w:spacing w:after="0" w:line="360" w:lineRule="auto"/>
        <w:ind w:firstLine="709"/>
        <w:jc w:val="both"/>
        <w:rPr>
          <w:rFonts w:ascii="Times New Roman" w:eastAsia="Calibri" w:hAnsi="Times New Roman" w:cs="Times New Roman"/>
          <w:sz w:val="28"/>
          <w:szCs w:val="28"/>
          <w:lang w:eastAsia="ru-RU"/>
        </w:rPr>
      </w:pPr>
      <w:r w:rsidRPr="003A1583">
        <w:rPr>
          <w:rFonts w:ascii="Times New Roman" w:eastAsia="Calibri" w:hAnsi="Times New Roman" w:cs="Times New Roman"/>
          <w:i/>
          <w:sz w:val="28"/>
          <w:szCs w:val="28"/>
          <w:lang w:eastAsia="ru-RU"/>
        </w:rPr>
        <w:t xml:space="preserve">Актуальность темы настоящей </w:t>
      </w:r>
      <w:r>
        <w:rPr>
          <w:rFonts w:ascii="Times New Roman" w:eastAsia="Calibri" w:hAnsi="Times New Roman" w:cs="Times New Roman"/>
          <w:i/>
          <w:sz w:val="28"/>
          <w:szCs w:val="28"/>
          <w:lang w:eastAsia="ru-RU"/>
        </w:rPr>
        <w:t>курсовой</w:t>
      </w:r>
      <w:r w:rsidRPr="003A1583">
        <w:rPr>
          <w:rFonts w:ascii="Times New Roman" w:eastAsia="Calibri" w:hAnsi="Times New Roman" w:cs="Times New Roman"/>
          <w:i/>
          <w:sz w:val="28"/>
          <w:szCs w:val="28"/>
          <w:lang w:eastAsia="ru-RU"/>
        </w:rPr>
        <w:t xml:space="preserve"> работы</w:t>
      </w:r>
      <w:r w:rsidRPr="003A1583">
        <w:rPr>
          <w:rFonts w:ascii="Times New Roman" w:eastAsia="Calibri" w:hAnsi="Times New Roman" w:cs="Times New Roman"/>
          <w:sz w:val="28"/>
          <w:szCs w:val="28"/>
          <w:lang w:eastAsia="ru-RU"/>
        </w:rPr>
        <w:t xml:space="preserve"> заключается в следующем.</w:t>
      </w:r>
    </w:p>
    <w:p w:rsidR="003A1583" w:rsidRPr="003A1583" w:rsidRDefault="003A1583" w:rsidP="003A1583">
      <w:pPr>
        <w:spacing w:after="0" w:line="360" w:lineRule="auto"/>
        <w:ind w:firstLine="684"/>
        <w:jc w:val="both"/>
        <w:rPr>
          <w:rFonts w:ascii="Times New Roman" w:hAnsi="Times New Roman" w:cs="Times New Roman"/>
          <w:sz w:val="28"/>
          <w:szCs w:val="28"/>
        </w:rPr>
      </w:pPr>
      <w:r w:rsidRPr="003A1583">
        <w:rPr>
          <w:rFonts w:ascii="Times New Roman" w:hAnsi="Times New Roman" w:cs="Times New Roman"/>
          <w:sz w:val="28"/>
          <w:szCs w:val="28"/>
        </w:rPr>
        <w:t xml:space="preserve">Договор аренды – один из важных и очень часто используемых на практике всеми участниками гражданского оборота договоров в гражданском праве России. </w:t>
      </w:r>
    </w:p>
    <w:p w:rsidR="003A1583" w:rsidRPr="003A1583" w:rsidRDefault="003A1583" w:rsidP="003A1583">
      <w:pPr>
        <w:spacing w:after="0" w:line="360" w:lineRule="auto"/>
        <w:ind w:firstLine="684"/>
        <w:jc w:val="both"/>
        <w:rPr>
          <w:rFonts w:ascii="Times New Roman" w:hAnsi="Times New Roman" w:cs="Times New Roman"/>
          <w:sz w:val="28"/>
          <w:szCs w:val="28"/>
        </w:rPr>
      </w:pPr>
      <w:r w:rsidRPr="003A1583">
        <w:rPr>
          <w:rFonts w:ascii="Times New Roman" w:hAnsi="Times New Roman" w:cs="Times New Roman"/>
          <w:sz w:val="28"/>
          <w:szCs w:val="28"/>
        </w:rPr>
        <w:t xml:space="preserve">Актуальность темы данного исследования обусловлена тем, что в условиях развития рыночных отношений в Российской Федерации возникает потребность общества в обеспечении гарантий защиты своих имущественных прав и интересов, которые связаны с осуществлением хозяйственной деятельности. В связи с этим возрастает необходимость изучения понятия договора, одним из которых является договор аренды. Договор аренды регулирует отношения по передаче имущества во временное пользование. </w:t>
      </w:r>
    </w:p>
    <w:p w:rsidR="003A1583" w:rsidRPr="003A1583" w:rsidRDefault="003A1583" w:rsidP="003A1583">
      <w:pPr>
        <w:spacing w:after="0" w:line="360" w:lineRule="auto"/>
        <w:ind w:firstLine="684"/>
        <w:jc w:val="both"/>
        <w:rPr>
          <w:rFonts w:ascii="Times New Roman" w:hAnsi="Times New Roman" w:cs="Times New Roman"/>
          <w:sz w:val="28"/>
          <w:szCs w:val="28"/>
        </w:rPr>
      </w:pPr>
      <w:r w:rsidRPr="003A1583">
        <w:rPr>
          <w:rFonts w:ascii="Times New Roman" w:hAnsi="Times New Roman" w:cs="Times New Roman"/>
          <w:sz w:val="28"/>
          <w:szCs w:val="28"/>
        </w:rPr>
        <w:t>В отличие от договоров по передаче имущества в собственность, договор аренды не влечет за собой смену титула собственника, то есть данный договор оформляет правовые отношения по товарообмену, но в роли товара выступает не объект недвижимости, а право на пользование данным объектом. Таким образом, по договору аренды имущество может передаваться арендатору в пользование или пользование и владение, но только не распоряжение. Распоряжение имуществом остается у его владельца.</w:t>
      </w:r>
    </w:p>
    <w:p w:rsidR="003A1583" w:rsidRPr="003A1583" w:rsidRDefault="003A1583" w:rsidP="003A1583">
      <w:pPr>
        <w:spacing w:after="0" w:line="360" w:lineRule="auto"/>
        <w:ind w:firstLine="709"/>
        <w:jc w:val="both"/>
        <w:rPr>
          <w:rFonts w:ascii="Times New Roman" w:hAnsi="Times New Roman" w:cs="Times New Roman"/>
          <w:i/>
          <w:sz w:val="28"/>
          <w:szCs w:val="28"/>
        </w:rPr>
      </w:pPr>
      <w:r w:rsidRPr="003A1583">
        <w:rPr>
          <w:rFonts w:ascii="Times New Roman" w:hAnsi="Times New Roman" w:cs="Times New Roman"/>
          <w:sz w:val="28"/>
          <w:szCs w:val="28"/>
        </w:rPr>
        <w:t>Анализируя проблемы в правоприменительной практике можно сделать выводы, что они возникают при исполнении обязательств по договору аренды. В первую очередь, это связано с законодательной базой, которая является не доскональной и имеет множество коллизий. Кроме того, возникают проблемы при защите прав и интересов арендатора во время изменения, расторжения договора аренды. Таким образом, данная тема исследования является актуальной в настоящее время.</w:t>
      </w:r>
    </w:p>
    <w:p w:rsidR="003A1583" w:rsidRPr="003A1583" w:rsidRDefault="003A1583" w:rsidP="003A1583">
      <w:pPr>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Правовой институт договора аренды является одним из древних и популярных в гражданском праве. Аренда дополняет другие средства и способы экономического развития. Анализируя правовое регулирование </w:t>
      </w:r>
      <w:r w:rsidRPr="003A1583">
        <w:rPr>
          <w:rFonts w:ascii="Times New Roman" w:hAnsi="Times New Roman" w:cs="Times New Roman"/>
          <w:sz w:val="28"/>
          <w:szCs w:val="28"/>
        </w:rPr>
        <w:lastRenderedPageBreak/>
        <w:t xml:space="preserve">договора аренды, которое закреплено в главе 34 Гражданского кодекса Российской Федерации, можно сказать, что комплекс норм, действие которых распространяется на все виды аренды, является общим, но кроме этого существуют и специальные нормы, которые применяются к таким видам аренды, как: аренда транспортных средств, аренда зданий, аренда предприятий, лизинг и т. д. Отличие данных договоров аренды проявляется в определении их предмета, сферы деятельности. </w:t>
      </w:r>
    </w:p>
    <w:p w:rsidR="003A1583" w:rsidRPr="003A1583" w:rsidRDefault="003A1583" w:rsidP="003A1583">
      <w:pPr>
        <w:spacing w:after="0" w:line="360" w:lineRule="auto"/>
        <w:ind w:firstLine="709"/>
        <w:jc w:val="both"/>
        <w:rPr>
          <w:rFonts w:ascii="Times New Roman" w:hAnsi="Times New Roman" w:cs="Times New Roman"/>
          <w:i/>
          <w:sz w:val="28"/>
          <w:szCs w:val="28"/>
        </w:rPr>
      </w:pPr>
      <w:r w:rsidRPr="003A1583">
        <w:rPr>
          <w:rFonts w:ascii="Times New Roman" w:hAnsi="Times New Roman" w:cs="Times New Roman"/>
          <w:sz w:val="28"/>
          <w:szCs w:val="28"/>
        </w:rPr>
        <w:t>В настоящее время существует проблема правового регулирования предмета договора аренды. Поэтому нужно более жестко обозначить границы формулировки объекта договора аренды, а также четко урегулировать круг объектов, которые являются наиболее популярными во время заключения договора аренды.</w:t>
      </w:r>
    </w:p>
    <w:p w:rsidR="003A1583" w:rsidRPr="003A1583" w:rsidRDefault="003A1583" w:rsidP="003A1583">
      <w:pPr>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i/>
          <w:sz w:val="28"/>
          <w:szCs w:val="28"/>
        </w:rPr>
        <w:t xml:space="preserve">Целью настоящей </w:t>
      </w:r>
      <w:r>
        <w:rPr>
          <w:rFonts w:ascii="Times New Roman" w:hAnsi="Times New Roman" w:cs="Times New Roman"/>
          <w:i/>
          <w:sz w:val="28"/>
          <w:szCs w:val="28"/>
        </w:rPr>
        <w:t>курсовой</w:t>
      </w:r>
      <w:r w:rsidRPr="003A1583">
        <w:rPr>
          <w:rFonts w:ascii="Times New Roman" w:hAnsi="Times New Roman" w:cs="Times New Roman"/>
          <w:i/>
          <w:sz w:val="28"/>
          <w:szCs w:val="28"/>
        </w:rPr>
        <w:t xml:space="preserve"> работы</w:t>
      </w:r>
      <w:r w:rsidRPr="003A1583">
        <w:rPr>
          <w:rFonts w:ascii="Times New Roman" w:hAnsi="Times New Roman" w:cs="Times New Roman"/>
          <w:sz w:val="28"/>
          <w:szCs w:val="28"/>
        </w:rPr>
        <w:t xml:space="preserve"> является исследование договора аренды здани</w:t>
      </w:r>
      <w:r w:rsidR="009359E8">
        <w:rPr>
          <w:rFonts w:ascii="Times New Roman" w:hAnsi="Times New Roman" w:cs="Times New Roman"/>
          <w:sz w:val="28"/>
          <w:szCs w:val="28"/>
        </w:rPr>
        <w:t>й и сооружений</w:t>
      </w:r>
      <w:r w:rsidRPr="003A1583">
        <w:rPr>
          <w:rFonts w:ascii="Times New Roman" w:hAnsi="Times New Roman" w:cs="Times New Roman"/>
          <w:sz w:val="28"/>
          <w:szCs w:val="28"/>
        </w:rPr>
        <w:t>.</w:t>
      </w:r>
    </w:p>
    <w:p w:rsidR="003A1583" w:rsidRPr="003A1583" w:rsidRDefault="003A1583" w:rsidP="003A1583">
      <w:pPr>
        <w:spacing w:after="0" w:line="360" w:lineRule="auto"/>
        <w:ind w:firstLine="709"/>
        <w:jc w:val="both"/>
        <w:rPr>
          <w:rFonts w:ascii="Times New Roman" w:eastAsia="Times New Roman" w:hAnsi="Times New Roman" w:cs="Times New Roman"/>
          <w:kern w:val="36"/>
          <w:sz w:val="28"/>
          <w:szCs w:val="28"/>
          <w:lang w:eastAsia="ru-RU"/>
        </w:rPr>
      </w:pPr>
      <w:r w:rsidRPr="003A1583">
        <w:rPr>
          <w:rFonts w:ascii="Times New Roman" w:hAnsi="Times New Roman" w:cs="Times New Roman"/>
          <w:i/>
          <w:sz w:val="28"/>
          <w:szCs w:val="28"/>
        </w:rPr>
        <w:t>Частными задачами</w:t>
      </w:r>
      <w:r w:rsidRPr="003A1583">
        <w:rPr>
          <w:rFonts w:ascii="Times New Roman" w:hAnsi="Times New Roman" w:cs="Times New Roman"/>
          <w:sz w:val="28"/>
          <w:szCs w:val="28"/>
        </w:rPr>
        <w:t xml:space="preserve"> настоящей </w:t>
      </w:r>
      <w:r>
        <w:rPr>
          <w:rFonts w:ascii="Times New Roman" w:hAnsi="Times New Roman" w:cs="Times New Roman"/>
          <w:sz w:val="28"/>
          <w:szCs w:val="28"/>
        </w:rPr>
        <w:t>курсовой</w:t>
      </w:r>
      <w:r w:rsidRPr="003A1583">
        <w:rPr>
          <w:rFonts w:ascii="Times New Roman" w:hAnsi="Times New Roman" w:cs="Times New Roman"/>
          <w:sz w:val="28"/>
          <w:szCs w:val="28"/>
        </w:rPr>
        <w:t xml:space="preserve"> работы являются следующие:</w:t>
      </w:r>
    </w:p>
    <w:p w:rsidR="003A1583" w:rsidRPr="003A1583" w:rsidRDefault="003A1583" w:rsidP="003A1583">
      <w:pPr>
        <w:pStyle w:val="11"/>
        <w:numPr>
          <w:ilvl w:val="0"/>
          <w:numId w:val="8"/>
        </w:numPr>
        <w:tabs>
          <w:tab w:val="right" w:leader="dot" w:pos="9345"/>
        </w:tabs>
        <w:spacing w:after="0" w:line="360" w:lineRule="auto"/>
        <w:jc w:val="both"/>
        <w:rPr>
          <w:rFonts w:ascii="Times New Roman" w:hAnsi="Times New Roman" w:cs="Times New Roman"/>
          <w:noProof/>
          <w:sz w:val="28"/>
          <w:szCs w:val="28"/>
        </w:rPr>
      </w:pPr>
      <w:r w:rsidRPr="003A1583">
        <w:rPr>
          <w:rFonts w:ascii="Times New Roman" w:hAnsi="Times New Roman" w:cs="Times New Roman"/>
          <w:noProof/>
          <w:sz w:val="28"/>
          <w:szCs w:val="28"/>
        </w:rPr>
        <w:t>охарактеризовать здания и сооружения как объекты арендных правоотношений;</w:t>
      </w:r>
    </w:p>
    <w:p w:rsidR="003A1583" w:rsidRPr="003A1583" w:rsidRDefault="003A1583" w:rsidP="003A1583">
      <w:pPr>
        <w:pStyle w:val="11"/>
        <w:numPr>
          <w:ilvl w:val="0"/>
          <w:numId w:val="8"/>
        </w:numPr>
        <w:tabs>
          <w:tab w:val="right" w:leader="dot" w:pos="9345"/>
        </w:tabs>
        <w:spacing w:after="0" w:line="360" w:lineRule="auto"/>
        <w:jc w:val="both"/>
        <w:rPr>
          <w:rFonts w:ascii="Times New Roman" w:hAnsi="Times New Roman" w:cs="Times New Roman"/>
          <w:noProof/>
          <w:sz w:val="28"/>
          <w:szCs w:val="28"/>
        </w:rPr>
      </w:pPr>
      <w:r w:rsidRPr="003A1583">
        <w:rPr>
          <w:rFonts w:ascii="Times New Roman" w:hAnsi="Times New Roman" w:cs="Times New Roman"/>
          <w:noProof/>
          <w:sz w:val="28"/>
          <w:szCs w:val="28"/>
        </w:rPr>
        <w:t>дать понятие и раскрыть правовую природу договора аренды зданий и сооружений;</w:t>
      </w:r>
    </w:p>
    <w:p w:rsidR="003A1583" w:rsidRPr="003A1583" w:rsidRDefault="003A1583" w:rsidP="003A1583">
      <w:pPr>
        <w:pStyle w:val="11"/>
        <w:numPr>
          <w:ilvl w:val="0"/>
          <w:numId w:val="8"/>
        </w:numPr>
        <w:tabs>
          <w:tab w:val="right" w:leader="dot" w:pos="9345"/>
        </w:tabs>
        <w:spacing w:after="0" w:line="360" w:lineRule="auto"/>
        <w:jc w:val="both"/>
        <w:rPr>
          <w:rFonts w:ascii="Times New Roman" w:hAnsi="Times New Roman" w:cs="Times New Roman"/>
          <w:noProof/>
          <w:sz w:val="28"/>
          <w:szCs w:val="28"/>
        </w:rPr>
      </w:pPr>
      <w:r w:rsidRPr="003A1583">
        <w:rPr>
          <w:rFonts w:ascii="Times New Roman" w:hAnsi="Times New Roman" w:cs="Times New Roman"/>
          <w:noProof/>
          <w:sz w:val="28"/>
          <w:szCs w:val="28"/>
        </w:rPr>
        <w:t>охарактеризовать форму, условия и содержание договора аренды зданий и сооружений;</w:t>
      </w:r>
    </w:p>
    <w:p w:rsidR="003A1583" w:rsidRPr="009359E8" w:rsidRDefault="003A1583" w:rsidP="009359E8">
      <w:pPr>
        <w:pStyle w:val="11"/>
        <w:numPr>
          <w:ilvl w:val="0"/>
          <w:numId w:val="8"/>
        </w:numPr>
        <w:tabs>
          <w:tab w:val="right" w:leader="dot" w:pos="9345"/>
        </w:tabs>
        <w:spacing w:after="0" w:line="360" w:lineRule="auto"/>
        <w:jc w:val="both"/>
        <w:rPr>
          <w:rFonts w:ascii="Times New Roman" w:hAnsi="Times New Roman" w:cs="Times New Roman"/>
          <w:noProof/>
          <w:sz w:val="28"/>
          <w:szCs w:val="28"/>
        </w:rPr>
      </w:pPr>
      <w:r w:rsidRPr="003A1583">
        <w:rPr>
          <w:rFonts w:ascii="Times New Roman" w:hAnsi="Times New Roman" w:cs="Times New Roman"/>
          <w:noProof/>
          <w:sz w:val="28"/>
          <w:szCs w:val="28"/>
        </w:rPr>
        <w:t>проанализировать изменение и прекращение договора аренды зданий и сооружений</w:t>
      </w:r>
      <w:r w:rsidRPr="009359E8">
        <w:rPr>
          <w:rFonts w:ascii="Times New Roman" w:hAnsi="Times New Roman" w:cs="Times New Roman"/>
          <w:noProof/>
          <w:sz w:val="28"/>
          <w:szCs w:val="28"/>
        </w:rPr>
        <w:t>.</w:t>
      </w:r>
    </w:p>
    <w:p w:rsidR="003A1583" w:rsidRPr="003A1583" w:rsidRDefault="003A1583" w:rsidP="003A1583">
      <w:pPr>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i/>
          <w:sz w:val="28"/>
          <w:szCs w:val="28"/>
        </w:rPr>
        <w:t>Объектом исследования</w:t>
      </w:r>
      <w:r w:rsidRPr="003A1583">
        <w:rPr>
          <w:rFonts w:ascii="Times New Roman" w:hAnsi="Times New Roman" w:cs="Times New Roman"/>
          <w:sz w:val="28"/>
          <w:szCs w:val="28"/>
        </w:rPr>
        <w:t xml:space="preserve"> являются </w:t>
      </w:r>
      <w:r w:rsidRPr="003A1583">
        <w:rPr>
          <w:rFonts w:ascii="Times New Roman" w:hAnsi="Times New Roman" w:cs="Times New Roman"/>
          <w:bCs/>
          <w:sz w:val="28"/>
          <w:szCs w:val="28"/>
        </w:rPr>
        <w:t xml:space="preserve">общественные отношения, складывающиеся в процессе исследования </w:t>
      </w:r>
      <w:r w:rsidRPr="003A1583">
        <w:rPr>
          <w:rFonts w:ascii="Times New Roman" w:hAnsi="Times New Roman" w:cs="Times New Roman"/>
          <w:sz w:val="28"/>
          <w:szCs w:val="28"/>
        </w:rPr>
        <w:t>договора аренды зданий и сооружений.</w:t>
      </w:r>
    </w:p>
    <w:p w:rsidR="003A1583" w:rsidRPr="003A1583" w:rsidRDefault="003A1583" w:rsidP="003A1583">
      <w:pPr>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i/>
          <w:sz w:val="28"/>
          <w:szCs w:val="28"/>
        </w:rPr>
        <w:t>Предметом исследования</w:t>
      </w:r>
      <w:r w:rsidRPr="003A1583">
        <w:rPr>
          <w:rFonts w:ascii="Times New Roman" w:hAnsi="Times New Roman" w:cs="Times New Roman"/>
          <w:sz w:val="28"/>
          <w:szCs w:val="28"/>
        </w:rPr>
        <w:t xml:space="preserve"> являются нормы гражданского законодательства, регламентирующие институт аренды зданий и сооружений.</w:t>
      </w:r>
    </w:p>
    <w:p w:rsidR="003A1583" w:rsidRPr="003A1583" w:rsidRDefault="003A1583" w:rsidP="003A1583">
      <w:pPr>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i/>
          <w:sz w:val="28"/>
          <w:szCs w:val="28"/>
        </w:rPr>
        <w:lastRenderedPageBreak/>
        <w:t xml:space="preserve">Теоретической основой данной </w:t>
      </w:r>
      <w:r>
        <w:rPr>
          <w:rFonts w:ascii="Times New Roman" w:hAnsi="Times New Roman" w:cs="Times New Roman"/>
          <w:i/>
          <w:sz w:val="28"/>
          <w:szCs w:val="28"/>
        </w:rPr>
        <w:t>курсовой</w:t>
      </w:r>
      <w:r w:rsidRPr="003A1583">
        <w:rPr>
          <w:rFonts w:ascii="Times New Roman" w:hAnsi="Times New Roman" w:cs="Times New Roman"/>
          <w:i/>
          <w:sz w:val="28"/>
          <w:szCs w:val="28"/>
        </w:rPr>
        <w:t xml:space="preserve"> работы</w:t>
      </w:r>
      <w:r w:rsidRPr="003A1583">
        <w:rPr>
          <w:rFonts w:ascii="Times New Roman" w:hAnsi="Times New Roman" w:cs="Times New Roman"/>
          <w:sz w:val="28"/>
          <w:szCs w:val="28"/>
        </w:rPr>
        <w:t xml:space="preserve"> являются положения общей теории права, конституционного права, гражданского права и других отраслей действующего законодательства. </w:t>
      </w:r>
    </w:p>
    <w:p w:rsidR="003A1583" w:rsidRPr="003A1583" w:rsidRDefault="003A1583" w:rsidP="003A1583">
      <w:pPr>
        <w:spacing w:after="0" w:line="360" w:lineRule="auto"/>
        <w:ind w:firstLine="684"/>
        <w:jc w:val="both"/>
        <w:rPr>
          <w:rFonts w:ascii="Times New Roman" w:hAnsi="Times New Roman" w:cs="Times New Roman"/>
          <w:sz w:val="28"/>
          <w:szCs w:val="28"/>
        </w:rPr>
      </w:pPr>
      <w:r w:rsidRPr="003A1583">
        <w:rPr>
          <w:rFonts w:ascii="Times New Roman" w:hAnsi="Times New Roman" w:cs="Times New Roman"/>
          <w:i/>
          <w:sz w:val="28"/>
          <w:szCs w:val="28"/>
        </w:rPr>
        <w:t xml:space="preserve">Методологической основой данной </w:t>
      </w:r>
      <w:r>
        <w:rPr>
          <w:rFonts w:ascii="Times New Roman" w:hAnsi="Times New Roman" w:cs="Times New Roman"/>
          <w:i/>
          <w:sz w:val="28"/>
          <w:szCs w:val="28"/>
        </w:rPr>
        <w:t>курсовой</w:t>
      </w:r>
      <w:r w:rsidRPr="003A1583">
        <w:rPr>
          <w:rFonts w:ascii="Times New Roman" w:hAnsi="Times New Roman" w:cs="Times New Roman"/>
          <w:i/>
          <w:sz w:val="28"/>
          <w:szCs w:val="28"/>
        </w:rPr>
        <w:t xml:space="preserve"> работы</w:t>
      </w:r>
      <w:r w:rsidRPr="003A1583">
        <w:rPr>
          <w:rFonts w:ascii="Times New Roman" w:hAnsi="Times New Roman" w:cs="Times New Roman"/>
          <w:sz w:val="28"/>
          <w:szCs w:val="28"/>
        </w:rPr>
        <w:t xml:space="preserve"> являются формально-логический, общенаучный, системно-структурный методы познания объективной действительности. </w:t>
      </w: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Default="003A1583" w:rsidP="003A1583">
      <w:pPr>
        <w:spacing w:after="0" w:line="360" w:lineRule="auto"/>
        <w:ind w:firstLine="709"/>
        <w:jc w:val="both"/>
        <w:rPr>
          <w:rFonts w:ascii="Times New Roman" w:hAnsi="Times New Roman" w:cs="Times New Roman"/>
          <w:sz w:val="28"/>
          <w:szCs w:val="28"/>
        </w:rPr>
      </w:pPr>
    </w:p>
    <w:p w:rsidR="00636BCC" w:rsidRDefault="00636BCC" w:rsidP="003A1583">
      <w:pPr>
        <w:spacing w:after="0" w:line="360" w:lineRule="auto"/>
        <w:ind w:firstLine="709"/>
        <w:jc w:val="both"/>
        <w:rPr>
          <w:rFonts w:ascii="Times New Roman" w:hAnsi="Times New Roman" w:cs="Times New Roman"/>
          <w:sz w:val="28"/>
          <w:szCs w:val="28"/>
        </w:rPr>
      </w:pPr>
    </w:p>
    <w:p w:rsidR="00636BCC" w:rsidRDefault="00636BCC" w:rsidP="003A1583">
      <w:pPr>
        <w:spacing w:after="0" w:line="360" w:lineRule="auto"/>
        <w:ind w:firstLine="709"/>
        <w:jc w:val="both"/>
        <w:rPr>
          <w:rFonts w:ascii="Times New Roman" w:hAnsi="Times New Roman" w:cs="Times New Roman"/>
          <w:sz w:val="28"/>
          <w:szCs w:val="28"/>
        </w:rPr>
      </w:pPr>
    </w:p>
    <w:p w:rsidR="00636BCC" w:rsidRDefault="00636BCC" w:rsidP="003A1583">
      <w:pPr>
        <w:spacing w:after="0" w:line="360" w:lineRule="auto"/>
        <w:ind w:firstLine="709"/>
        <w:jc w:val="both"/>
        <w:rPr>
          <w:rFonts w:ascii="Times New Roman" w:hAnsi="Times New Roman" w:cs="Times New Roman"/>
          <w:sz w:val="28"/>
          <w:szCs w:val="28"/>
        </w:rPr>
      </w:pPr>
    </w:p>
    <w:p w:rsidR="00636BCC" w:rsidRPr="003A1583" w:rsidRDefault="00636BCC"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pStyle w:val="1"/>
        <w:spacing w:before="0" w:line="360" w:lineRule="auto"/>
        <w:ind w:firstLine="709"/>
        <w:jc w:val="both"/>
        <w:rPr>
          <w:rFonts w:ascii="Times New Roman" w:hAnsi="Times New Roman" w:cs="Times New Roman"/>
          <w:b/>
          <w:color w:val="auto"/>
          <w:sz w:val="28"/>
          <w:szCs w:val="28"/>
        </w:rPr>
      </w:pPr>
      <w:bookmarkStart w:id="2" w:name="_Toc27699697"/>
      <w:r w:rsidRPr="003A1583">
        <w:rPr>
          <w:rFonts w:ascii="Times New Roman" w:hAnsi="Times New Roman" w:cs="Times New Roman"/>
          <w:b/>
          <w:color w:val="auto"/>
          <w:sz w:val="28"/>
          <w:szCs w:val="28"/>
        </w:rPr>
        <w:lastRenderedPageBreak/>
        <w:t>Глава 1. Общая характеристика договора аренды зданий и сооружений</w:t>
      </w:r>
      <w:bookmarkEnd w:id="2"/>
    </w:p>
    <w:p w:rsidR="003A1583" w:rsidRPr="003A1583" w:rsidRDefault="003A1583" w:rsidP="003A1583">
      <w:pPr>
        <w:pStyle w:val="1"/>
        <w:spacing w:before="0" w:line="360" w:lineRule="auto"/>
        <w:ind w:firstLine="709"/>
        <w:jc w:val="both"/>
        <w:rPr>
          <w:rFonts w:ascii="Times New Roman" w:hAnsi="Times New Roman" w:cs="Times New Roman"/>
          <w:b/>
          <w:color w:val="auto"/>
          <w:sz w:val="28"/>
          <w:szCs w:val="28"/>
        </w:rPr>
      </w:pPr>
      <w:bookmarkStart w:id="3" w:name="_Toc27699698"/>
      <w:r w:rsidRPr="003A1583">
        <w:rPr>
          <w:rFonts w:ascii="Times New Roman" w:hAnsi="Times New Roman" w:cs="Times New Roman"/>
          <w:b/>
          <w:color w:val="auto"/>
          <w:sz w:val="28"/>
          <w:szCs w:val="28"/>
        </w:rPr>
        <w:t>1.1. Здания и сооружения как объекты арендных правоотношений</w:t>
      </w:r>
      <w:bookmarkEnd w:id="3"/>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Рассмотрим правовую природу зданий и сооружений, являющихся объектом исследуемого договора. </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Как отмечает Л.Б. </w:t>
      </w:r>
      <w:proofErr w:type="spellStart"/>
      <w:r w:rsidRPr="003A1583">
        <w:rPr>
          <w:rFonts w:ascii="Times New Roman" w:hAnsi="Times New Roman" w:cs="Times New Roman"/>
          <w:sz w:val="28"/>
          <w:szCs w:val="28"/>
        </w:rPr>
        <w:t>Ситдикова</w:t>
      </w:r>
      <w:proofErr w:type="spellEnd"/>
      <w:r w:rsidRPr="003A1583">
        <w:rPr>
          <w:rFonts w:ascii="Times New Roman" w:hAnsi="Times New Roman" w:cs="Times New Roman"/>
          <w:sz w:val="28"/>
          <w:szCs w:val="28"/>
        </w:rPr>
        <w:t>, "здания и сооружения - это специфическая разновидность недвижимости... Принято считать, что к зданиям относятся капитальные строения, которые предназначены для проживания, служебной и иной деятельности людей, т.е. в данном случае характеризующее свойство - длительность нахождения в нем людей. Сооружения имеют в основном техническое назначение, и человек может там находиться непродолжительное время или находиться эпизодически для поддержания или проверки их технического назначения"</w:t>
      </w:r>
      <w:r w:rsidRPr="003A1583">
        <w:rPr>
          <w:rFonts w:ascii="Times New Roman" w:hAnsi="Times New Roman" w:cs="Times New Roman"/>
          <w:sz w:val="28"/>
          <w:szCs w:val="28"/>
          <w:vertAlign w:val="superscript"/>
        </w:rPr>
        <w:footnoteReference w:id="1"/>
      </w:r>
      <w:r w:rsidRPr="003A1583">
        <w:rPr>
          <w:rFonts w:ascii="Times New Roman" w:hAnsi="Times New Roman" w:cs="Times New Roman"/>
          <w:sz w:val="28"/>
          <w:szCs w:val="28"/>
        </w:rPr>
        <w:t xml:space="preserve">. </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Таким образом, объектом договора аренды зданий и сооружений могут быть только нежилые помещения, так как передача жилого помещения во временное владение и (или) пользование осуществляется на основании договора найма жилого помещения.</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Легальное определение понятий "здание" и "сооружение" приведено в </w:t>
      </w:r>
      <w:hyperlink r:id="rId8" w:history="1">
        <w:r w:rsidRPr="003A1583">
          <w:rPr>
            <w:rFonts w:ascii="Times New Roman" w:hAnsi="Times New Roman" w:cs="Times New Roman"/>
            <w:sz w:val="28"/>
            <w:szCs w:val="28"/>
          </w:rPr>
          <w:t>ст. 2</w:t>
        </w:r>
      </w:hyperlink>
      <w:r w:rsidRPr="003A1583">
        <w:rPr>
          <w:rFonts w:ascii="Times New Roman" w:hAnsi="Times New Roman" w:cs="Times New Roman"/>
          <w:sz w:val="28"/>
          <w:szCs w:val="28"/>
        </w:rPr>
        <w:t xml:space="preserve"> Федерального закона от 30 декабря 2009 г. N 384-ФЗ "Технический регламент о безопасности зданий и сооружений". </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Согласно данному нормативно-правовому акту, под зданием понимается результат строительства, </w:t>
      </w:r>
      <w:r w:rsidR="00676DC7">
        <w:rPr>
          <w:rFonts w:ascii="Times New Roman" w:hAnsi="Times New Roman" w:cs="Times New Roman"/>
          <w:sz w:val="28"/>
          <w:szCs w:val="28"/>
        </w:rPr>
        <w:t xml:space="preserve">который </w:t>
      </w:r>
      <w:r w:rsidRPr="003A1583">
        <w:rPr>
          <w:rFonts w:ascii="Times New Roman" w:hAnsi="Times New Roman" w:cs="Times New Roman"/>
          <w:sz w:val="28"/>
          <w:szCs w:val="28"/>
        </w:rPr>
        <w:t>представля</w:t>
      </w:r>
      <w:r w:rsidR="0098264C">
        <w:rPr>
          <w:rFonts w:ascii="Times New Roman" w:hAnsi="Times New Roman" w:cs="Times New Roman"/>
          <w:sz w:val="28"/>
          <w:szCs w:val="28"/>
        </w:rPr>
        <w:t>ет</w:t>
      </w:r>
      <w:r w:rsidRPr="003A1583">
        <w:rPr>
          <w:rFonts w:ascii="Times New Roman" w:hAnsi="Times New Roman" w:cs="Times New Roman"/>
          <w:sz w:val="28"/>
          <w:szCs w:val="28"/>
        </w:rPr>
        <w:t xml:space="preserve"> собой </w:t>
      </w:r>
      <w:r w:rsidR="0098264C">
        <w:rPr>
          <w:rFonts w:ascii="Times New Roman" w:hAnsi="Times New Roman" w:cs="Times New Roman"/>
          <w:sz w:val="28"/>
          <w:szCs w:val="28"/>
        </w:rPr>
        <w:t xml:space="preserve">такую </w:t>
      </w:r>
      <w:r w:rsidRPr="003A1583">
        <w:rPr>
          <w:rFonts w:ascii="Times New Roman" w:hAnsi="Times New Roman" w:cs="Times New Roman"/>
          <w:sz w:val="28"/>
          <w:szCs w:val="28"/>
        </w:rPr>
        <w:t xml:space="preserve">строительную систему, </w:t>
      </w:r>
      <w:r w:rsidR="0098264C">
        <w:rPr>
          <w:rFonts w:ascii="Times New Roman" w:hAnsi="Times New Roman" w:cs="Times New Roman"/>
          <w:sz w:val="28"/>
          <w:szCs w:val="28"/>
        </w:rPr>
        <w:t xml:space="preserve">которая </w:t>
      </w:r>
      <w:r w:rsidRPr="003A1583">
        <w:rPr>
          <w:rFonts w:ascii="Times New Roman" w:hAnsi="Times New Roman" w:cs="Times New Roman"/>
          <w:sz w:val="28"/>
          <w:szCs w:val="28"/>
        </w:rPr>
        <w:t>име</w:t>
      </w:r>
      <w:r w:rsidR="0098264C">
        <w:rPr>
          <w:rFonts w:ascii="Times New Roman" w:hAnsi="Times New Roman" w:cs="Times New Roman"/>
          <w:sz w:val="28"/>
          <w:szCs w:val="28"/>
        </w:rPr>
        <w:t>ет</w:t>
      </w:r>
      <w:r w:rsidRPr="003A1583">
        <w:rPr>
          <w:rFonts w:ascii="Times New Roman" w:hAnsi="Times New Roman" w:cs="Times New Roman"/>
          <w:sz w:val="28"/>
          <w:szCs w:val="28"/>
        </w:rPr>
        <w:t xml:space="preserve"> надземную и (или) подземную части, </w:t>
      </w:r>
      <w:r w:rsidR="00B73705">
        <w:rPr>
          <w:rFonts w:ascii="Times New Roman" w:hAnsi="Times New Roman" w:cs="Times New Roman"/>
          <w:sz w:val="28"/>
          <w:szCs w:val="28"/>
        </w:rPr>
        <w:t>которая включает</w:t>
      </w:r>
      <w:r w:rsidRPr="003A1583">
        <w:rPr>
          <w:rFonts w:ascii="Times New Roman" w:hAnsi="Times New Roman" w:cs="Times New Roman"/>
          <w:sz w:val="28"/>
          <w:szCs w:val="28"/>
        </w:rPr>
        <w:t xml:space="preserve"> в себя помещения, </w:t>
      </w:r>
      <w:r w:rsidR="00B73705">
        <w:rPr>
          <w:rFonts w:ascii="Times New Roman" w:hAnsi="Times New Roman" w:cs="Times New Roman"/>
          <w:sz w:val="28"/>
          <w:szCs w:val="28"/>
        </w:rPr>
        <w:t xml:space="preserve">а также </w:t>
      </w:r>
      <w:r w:rsidRPr="003A1583">
        <w:rPr>
          <w:rFonts w:ascii="Times New Roman" w:hAnsi="Times New Roman" w:cs="Times New Roman"/>
          <w:sz w:val="28"/>
          <w:szCs w:val="28"/>
        </w:rPr>
        <w:t xml:space="preserve">сети </w:t>
      </w:r>
      <w:r w:rsidR="00B73705">
        <w:rPr>
          <w:rFonts w:ascii="Times New Roman" w:hAnsi="Times New Roman" w:cs="Times New Roman"/>
          <w:sz w:val="28"/>
          <w:szCs w:val="28"/>
        </w:rPr>
        <w:t>и</w:t>
      </w:r>
      <w:r w:rsidRPr="003A1583">
        <w:rPr>
          <w:rFonts w:ascii="Times New Roman" w:hAnsi="Times New Roman" w:cs="Times New Roman"/>
          <w:sz w:val="28"/>
          <w:szCs w:val="28"/>
        </w:rPr>
        <w:t xml:space="preserve"> системы инженерно-технического обеспечения и предназначе</w:t>
      </w:r>
      <w:r w:rsidR="00B73705">
        <w:rPr>
          <w:rFonts w:ascii="Times New Roman" w:hAnsi="Times New Roman" w:cs="Times New Roman"/>
          <w:sz w:val="28"/>
          <w:szCs w:val="28"/>
        </w:rPr>
        <w:t>на</w:t>
      </w:r>
      <w:r w:rsidRPr="003A1583">
        <w:rPr>
          <w:rFonts w:ascii="Times New Roman" w:hAnsi="Times New Roman" w:cs="Times New Roman"/>
          <w:sz w:val="28"/>
          <w:szCs w:val="28"/>
        </w:rPr>
        <w:t xml:space="preserve"> для </w:t>
      </w:r>
      <w:r w:rsidR="00C12DC2">
        <w:rPr>
          <w:rFonts w:ascii="Times New Roman" w:hAnsi="Times New Roman" w:cs="Times New Roman"/>
          <w:sz w:val="28"/>
          <w:szCs w:val="28"/>
        </w:rPr>
        <w:t xml:space="preserve">целей </w:t>
      </w:r>
      <w:r w:rsidRPr="003A1583">
        <w:rPr>
          <w:rFonts w:ascii="Times New Roman" w:hAnsi="Times New Roman" w:cs="Times New Roman"/>
          <w:sz w:val="28"/>
          <w:szCs w:val="28"/>
        </w:rPr>
        <w:t>проживания</w:t>
      </w:r>
      <w:r w:rsidR="00C12DC2">
        <w:rPr>
          <w:rFonts w:ascii="Times New Roman" w:hAnsi="Times New Roman" w:cs="Times New Roman"/>
          <w:sz w:val="28"/>
          <w:szCs w:val="28"/>
        </w:rPr>
        <w:t xml:space="preserve">, а также </w:t>
      </w:r>
      <w:r w:rsidRPr="003A1583">
        <w:rPr>
          <w:rFonts w:ascii="Times New Roman" w:hAnsi="Times New Roman" w:cs="Times New Roman"/>
          <w:sz w:val="28"/>
          <w:szCs w:val="28"/>
        </w:rPr>
        <w:t xml:space="preserve">деятельности людей, </w:t>
      </w:r>
      <w:r w:rsidR="00C12DC2">
        <w:rPr>
          <w:rFonts w:ascii="Times New Roman" w:hAnsi="Times New Roman" w:cs="Times New Roman"/>
          <w:sz w:val="28"/>
          <w:szCs w:val="28"/>
        </w:rPr>
        <w:t xml:space="preserve">для целей </w:t>
      </w:r>
      <w:r w:rsidRPr="003A1583">
        <w:rPr>
          <w:rFonts w:ascii="Times New Roman" w:hAnsi="Times New Roman" w:cs="Times New Roman"/>
          <w:sz w:val="28"/>
          <w:szCs w:val="28"/>
        </w:rPr>
        <w:t xml:space="preserve">размещения производства, </w:t>
      </w:r>
      <w:r w:rsidR="00C12DC2">
        <w:rPr>
          <w:rFonts w:ascii="Times New Roman" w:hAnsi="Times New Roman" w:cs="Times New Roman"/>
          <w:sz w:val="28"/>
          <w:szCs w:val="28"/>
        </w:rPr>
        <w:t xml:space="preserve">а также для целей </w:t>
      </w:r>
      <w:r w:rsidRPr="003A1583">
        <w:rPr>
          <w:rFonts w:ascii="Times New Roman" w:hAnsi="Times New Roman" w:cs="Times New Roman"/>
          <w:sz w:val="28"/>
          <w:szCs w:val="28"/>
        </w:rPr>
        <w:t xml:space="preserve">хранения продукции </w:t>
      </w:r>
      <w:r w:rsidR="00C12DC2">
        <w:rPr>
          <w:rFonts w:ascii="Times New Roman" w:hAnsi="Times New Roman" w:cs="Times New Roman"/>
          <w:sz w:val="28"/>
          <w:szCs w:val="28"/>
        </w:rPr>
        <w:t xml:space="preserve">либо же </w:t>
      </w:r>
      <w:r w:rsidRPr="003A1583">
        <w:rPr>
          <w:rFonts w:ascii="Times New Roman" w:hAnsi="Times New Roman" w:cs="Times New Roman"/>
          <w:sz w:val="28"/>
          <w:szCs w:val="28"/>
        </w:rPr>
        <w:t>содержания животных.</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lastRenderedPageBreak/>
        <w:t xml:space="preserve">Сооружение </w:t>
      </w:r>
      <w:r w:rsidR="00C12DC2">
        <w:rPr>
          <w:rFonts w:ascii="Times New Roman" w:hAnsi="Times New Roman" w:cs="Times New Roman"/>
          <w:sz w:val="28"/>
          <w:szCs w:val="28"/>
        </w:rPr>
        <w:t>является</w:t>
      </w:r>
      <w:r w:rsidRPr="003A1583">
        <w:rPr>
          <w:rFonts w:ascii="Times New Roman" w:hAnsi="Times New Roman" w:cs="Times New Roman"/>
          <w:sz w:val="28"/>
          <w:szCs w:val="28"/>
        </w:rPr>
        <w:t xml:space="preserve"> результат</w:t>
      </w:r>
      <w:r w:rsidR="00C12DC2">
        <w:rPr>
          <w:rFonts w:ascii="Times New Roman" w:hAnsi="Times New Roman" w:cs="Times New Roman"/>
          <w:sz w:val="28"/>
          <w:szCs w:val="28"/>
        </w:rPr>
        <w:t>ом</w:t>
      </w:r>
      <w:r w:rsidRPr="003A1583">
        <w:rPr>
          <w:rFonts w:ascii="Times New Roman" w:hAnsi="Times New Roman" w:cs="Times New Roman"/>
          <w:sz w:val="28"/>
          <w:szCs w:val="28"/>
        </w:rPr>
        <w:t xml:space="preserve"> строительства, </w:t>
      </w:r>
      <w:r w:rsidR="00C12DC2">
        <w:rPr>
          <w:rFonts w:ascii="Times New Roman" w:hAnsi="Times New Roman" w:cs="Times New Roman"/>
          <w:sz w:val="28"/>
          <w:szCs w:val="28"/>
        </w:rPr>
        <w:t xml:space="preserve">которое </w:t>
      </w:r>
      <w:r w:rsidRPr="003A1583">
        <w:rPr>
          <w:rFonts w:ascii="Times New Roman" w:hAnsi="Times New Roman" w:cs="Times New Roman"/>
          <w:sz w:val="28"/>
          <w:szCs w:val="28"/>
        </w:rPr>
        <w:t>представля</w:t>
      </w:r>
      <w:r w:rsidR="00C12DC2">
        <w:rPr>
          <w:rFonts w:ascii="Times New Roman" w:hAnsi="Times New Roman" w:cs="Times New Roman"/>
          <w:sz w:val="28"/>
          <w:szCs w:val="28"/>
        </w:rPr>
        <w:t>ет</w:t>
      </w:r>
      <w:r w:rsidRPr="003A1583">
        <w:rPr>
          <w:rFonts w:ascii="Times New Roman" w:hAnsi="Times New Roman" w:cs="Times New Roman"/>
          <w:sz w:val="28"/>
          <w:szCs w:val="28"/>
        </w:rPr>
        <w:t xml:space="preserve"> собой объемную, плоскостную </w:t>
      </w:r>
      <w:r w:rsidR="00C12DC2">
        <w:rPr>
          <w:rFonts w:ascii="Times New Roman" w:hAnsi="Times New Roman" w:cs="Times New Roman"/>
          <w:sz w:val="28"/>
          <w:szCs w:val="28"/>
        </w:rPr>
        <w:t>либо же</w:t>
      </w:r>
      <w:r w:rsidRPr="003A1583">
        <w:rPr>
          <w:rFonts w:ascii="Times New Roman" w:hAnsi="Times New Roman" w:cs="Times New Roman"/>
          <w:sz w:val="28"/>
          <w:szCs w:val="28"/>
        </w:rPr>
        <w:t xml:space="preserve"> линейную строительную систему, </w:t>
      </w:r>
      <w:r w:rsidR="00C12DC2">
        <w:rPr>
          <w:rFonts w:ascii="Times New Roman" w:hAnsi="Times New Roman" w:cs="Times New Roman"/>
          <w:sz w:val="28"/>
          <w:szCs w:val="28"/>
        </w:rPr>
        <w:t xml:space="preserve">которая </w:t>
      </w:r>
      <w:r w:rsidRPr="003A1583">
        <w:rPr>
          <w:rFonts w:ascii="Times New Roman" w:hAnsi="Times New Roman" w:cs="Times New Roman"/>
          <w:sz w:val="28"/>
          <w:szCs w:val="28"/>
        </w:rPr>
        <w:t>име</w:t>
      </w:r>
      <w:r w:rsidR="00533C74">
        <w:rPr>
          <w:rFonts w:ascii="Times New Roman" w:hAnsi="Times New Roman" w:cs="Times New Roman"/>
          <w:sz w:val="28"/>
          <w:szCs w:val="28"/>
        </w:rPr>
        <w:t>ет</w:t>
      </w:r>
      <w:r w:rsidRPr="003A1583">
        <w:rPr>
          <w:rFonts w:ascii="Times New Roman" w:hAnsi="Times New Roman" w:cs="Times New Roman"/>
          <w:sz w:val="28"/>
          <w:szCs w:val="28"/>
        </w:rPr>
        <w:t xml:space="preserve"> наземную, надземную </w:t>
      </w:r>
      <w:r w:rsidR="00533C74">
        <w:rPr>
          <w:rFonts w:ascii="Times New Roman" w:hAnsi="Times New Roman" w:cs="Times New Roman"/>
          <w:sz w:val="28"/>
          <w:szCs w:val="28"/>
        </w:rPr>
        <w:t>либо же</w:t>
      </w:r>
      <w:r w:rsidRPr="003A1583">
        <w:rPr>
          <w:rFonts w:ascii="Times New Roman" w:hAnsi="Times New Roman" w:cs="Times New Roman"/>
          <w:sz w:val="28"/>
          <w:szCs w:val="28"/>
        </w:rPr>
        <w:t xml:space="preserve"> подземную части, </w:t>
      </w:r>
      <w:r w:rsidR="00533C74">
        <w:rPr>
          <w:rFonts w:ascii="Times New Roman" w:hAnsi="Times New Roman" w:cs="Times New Roman"/>
          <w:sz w:val="28"/>
          <w:szCs w:val="28"/>
        </w:rPr>
        <w:t>а также которая состоит</w:t>
      </w:r>
      <w:r w:rsidRPr="003A1583">
        <w:rPr>
          <w:rFonts w:ascii="Times New Roman" w:hAnsi="Times New Roman" w:cs="Times New Roman"/>
          <w:sz w:val="28"/>
          <w:szCs w:val="28"/>
        </w:rPr>
        <w:t xml:space="preserve"> из несущих, </w:t>
      </w:r>
      <w:r w:rsidR="00533C74">
        <w:rPr>
          <w:rFonts w:ascii="Times New Roman" w:hAnsi="Times New Roman" w:cs="Times New Roman"/>
          <w:sz w:val="28"/>
          <w:szCs w:val="28"/>
        </w:rPr>
        <w:t>а иногда и</w:t>
      </w:r>
      <w:r w:rsidRPr="003A1583">
        <w:rPr>
          <w:rFonts w:ascii="Times New Roman" w:hAnsi="Times New Roman" w:cs="Times New Roman"/>
          <w:sz w:val="28"/>
          <w:szCs w:val="28"/>
        </w:rPr>
        <w:t xml:space="preserve"> ограждающих строительных конструкций и предназначен</w:t>
      </w:r>
      <w:r w:rsidR="00533C74">
        <w:rPr>
          <w:rFonts w:ascii="Times New Roman" w:hAnsi="Times New Roman" w:cs="Times New Roman"/>
          <w:sz w:val="28"/>
          <w:szCs w:val="28"/>
        </w:rPr>
        <w:t>а</w:t>
      </w:r>
      <w:r w:rsidRPr="003A1583">
        <w:rPr>
          <w:rFonts w:ascii="Times New Roman" w:hAnsi="Times New Roman" w:cs="Times New Roman"/>
          <w:sz w:val="28"/>
          <w:szCs w:val="28"/>
        </w:rPr>
        <w:t xml:space="preserve"> для </w:t>
      </w:r>
      <w:r w:rsidR="00533C74">
        <w:rPr>
          <w:rFonts w:ascii="Times New Roman" w:hAnsi="Times New Roman" w:cs="Times New Roman"/>
          <w:sz w:val="28"/>
          <w:szCs w:val="28"/>
        </w:rPr>
        <w:t xml:space="preserve">цели </w:t>
      </w:r>
      <w:r w:rsidRPr="003A1583">
        <w:rPr>
          <w:rFonts w:ascii="Times New Roman" w:hAnsi="Times New Roman" w:cs="Times New Roman"/>
          <w:sz w:val="28"/>
          <w:szCs w:val="28"/>
        </w:rPr>
        <w:t xml:space="preserve">выполнения производственных процессов, </w:t>
      </w:r>
      <w:r w:rsidR="00533C74">
        <w:rPr>
          <w:rFonts w:ascii="Times New Roman" w:hAnsi="Times New Roman" w:cs="Times New Roman"/>
          <w:sz w:val="28"/>
          <w:szCs w:val="28"/>
        </w:rPr>
        <w:t xml:space="preserve">кроме того, для </w:t>
      </w:r>
      <w:r w:rsidRPr="003A1583">
        <w:rPr>
          <w:rFonts w:ascii="Times New Roman" w:hAnsi="Times New Roman" w:cs="Times New Roman"/>
          <w:sz w:val="28"/>
          <w:szCs w:val="28"/>
        </w:rPr>
        <w:t xml:space="preserve">хранения продукции, </w:t>
      </w:r>
      <w:r w:rsidR="00533C74">
        <w:rPr>
          <w:rFonts w:ascii="Times New Roman" w:hAnsi="Times New Roman" w:cs="Times New Roman"/>
          <w:sz w:val="28"/>
          <w:szCs w:val="28"/>
        </w:rPr>
        <w:t xml:space="preserve">а также для </w:t>
      </w:r>
      <w:r w:rsidRPr="003A1583">
        <w:rPr>
          <w:rFonts w:ascii="Times New Roman" w:hAnsi="Times New Roman" w:cs="Times New Roman"/>
          <w:sz w:val="28"/>
          <w:szCs w:val="28"/>
        </w:rPr>
        <w:t xml:space="preserve">временного пребывания людей, перемещения людей </w:t>
      </w:r>
      <w:r w:rsidR="001F5706">
        <w:rPr>
          <w:rFonts w:ascii="Times New Roman" w:hAnsi="Times New Roman" w:cs="Times New Roman"/>
          <w:sz w:val="28"/>
          <w:szCs w:val="28"/>
        </w:rPr>
        <w:t>или же</w:t>
      </w:r>
      <w:r w:rsidRPr="003A1583">
        <w:rPr>
          <w:rFonts w:ascii="Times New Roman" w:hAnsi="Times New Roman" w:cs="Times New Roman"/>
          <w:sz w:val="28"/>
          <w:szCs w:val="28"/>
        </w:rPr>
        <w:t xml:space="preserve"> грузов.</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Таким образом, можно сделать вывод, что главным отличием здания от сооружения является то, что здание может иметь как жилое, так и нежилое назначение, тогда как у сооружения может быть только нежилое назначение.</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Стоит отметить, что в состав зданий и сооружений могут входить помещения. Согласно </w:t>
      </w:r>
      <w:hyperlink r:id="rId9" w:history="1">
        <w:r w:rsidRPr="003A1583">
          <w:rPr>
            <w:rFonts w:ascii="Times New Roman" w:hAnsi="Times New Roman" w:cs="Times New Roman"/>
            <w:sz w:val="28"/>
            <w:szCs w:val="28"/>
          </w:rPr>
          <w:t>ст. 2</w:t>
        </w:r>
      </w:hyperlink>
      <w:r w:rsidRPr="003A1583">
        <w:rPr>
          <w:rFonts w:ascii="Times New Roman" w:hAnsi="Times New Roman" w:cs="Times New Roman"/>
          <w:sz w:val="28"/>
          <w:szCs w:val="28"/>
        </w:rPr>
        <w:t xml:space="preserve"> Федерального закона от 30 декабря 2009 г. N 384-ФЗ "Технический регламент о безопасности зданий и сооружений", под помещением понимается часть объема здания или сооружения, имеющая определенное назначение и ограниченная строительными конструкциями.</w:t>
      </w: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8"/>
        <w:jc w:val="both"/>
        <w:outlineLvl w:val="0"/>
        <w:rPr>
          <w:rFonts w:ascii="Times New Roman" w:hAnsi="Times New Roman" w:cs="Times New Roman"/>
          <w:b/>
          <w:sz w:val="28"/>
          <w:szCs w:val="28"/>
        </w:rPr>
      </w:pPr>
      <w:bookmarkStart w:id="4" w:name="_Toc27699699"/>
      <w:r w:rsidRPr="003A1583">
        <w:rPr>
          <w:rFonts w:ascii="Times New Roman" w:hAnsi="Times New Roman" w:cs="Times New Roman"/>
          <w:b/>
          <w:sz w:val="28"/>
          <w:szCs w:val="28"/>
        </w:rPr>
        <w:t>1.2. Понятие и правовая природа договора аренды зданий и сооружений</w:t>
      </w:r>
      <w:bookmarkEnd w:id="4"/>
    </w:p>
    <w:p w:rsidR="003A1583" w:rsidRPr="003A1583" w:rsidRDefault="003A1583" w:rsidP="003A1583">
      <w:pPr>
        <w:pStyle w:val="a7"/>
        <w:spacing w:after="0" w:line="360" w:lineRule="auto"/>
        <w:ind w:left="0" w:firstLine="709"/>
        <w:jc w:val="both"/>
        <w:rPr>
          <w:rFonts w:ascii="Times New Roman" w:hAnsi="Times New Roman" w:cs="Times New Roman"/>
          <w:sz w:val="28"/>
          <w:szCs w:val="28"/>
        </w:rPr>
      </w:pPr>
      <w:r w:rsidRPr="003A1583">
        <w:rPr>
          <w:rFonts w:ascii="Times New Roman" w:hAnsi="Times New Roman" w:cs="Times New Roman"/>
          <w:sz w:val="28"/>
          <w:szCs w:val="28"/>
        </w:rPr>
        <w:t>Многие субъекты гражданско-правовых отношений для осуществления своей деятельности используют недвижимое имущество на основе заключения договора аренды. Именно данный вид договора является одним из наиболее востребованных в гражданском праве, но и имеющих много спорных вопросов и постоянно являющихся предметом споров в судах как общей юрисдикции, так и арбитражных судов.</w:t>
      </w:r>
    </w:p>
    <w:p w:rsidR="003A1583" w:rsidRPr="003A1583" w:rsidRDefault="003A1583" w:rsidP="003A1583">
      <w:pPr>
        <w:pStyle w:val="a7"/>
        <w:spacing w:after="0" w:line="360" w:lineRule="auto"/>
        <w:ind w:left="0" w:firstLine="709"/>
        <w:jc w:val="both"/>
        <w:rPr>
          <w:rFonts w:ascii="Times New Roman" w:hAnsi="Times New Roman" w:cs="Times New Roman"/>
          <w:sz w:val="28"/>
          <w:szCs w:val="28"/>
        </w:rPr>
      </w:pPr>
      <w:r w:rsidRPr="003A1583">
        <w:rPr>
          <w:rFonts w:ascii="Times New Roman" w:hAnsi="Times New Roman" w:cs="Times New Roman"/>
          <w:sz w:val="28"/>
          <w:szCs w:val="28"/>
        </w:rPr>
        <w:t>Рассмотрим общие положения договора аренды.</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Договор аренды – такое соглашение, по которому одна из сторон – арендодатель, обязан предоставить другой стороне – арендатору, имущество </w:t>
      </w:r>
      <w:r w:rsidRPr="003A1583">
        <w:rPr>
          <w:rFonts w:ascii="Times New Roman" w:eastAsiaTheme="minorEastAsia" w:hAnsi="Times New Roman" w:cs="Times New Roman"/>
          <w:sz w:val="28"/>
          <w:szCs w:val="28"/>
          <w:lang w:eastAsia="ru-RU"/>
        </w:rPr>
        <w:lastRenderedPageBreak/>
        <w:t>для временного владения и пользования или для временного пользования за плату, а арендатор обязуется за это уплачивать регулярную арендную плату</w:t>
      </w:r>
      <w:r w:rsidRPr="003A1583">
        <w:rPr>
          <w:rFonts w:ascii="Times New Roman" w:eastAsiaTheme="minorEastAsia" w:hAnsi="Times New Roman" w:cs="Times New Roman"/>
          <w:sz w:val="28"/>
          <w:szCs w:val="28"/>
          <w:vertAlign w:val="superscript"/>
          <w:lang w:eastAsia="ru-RU"/>
        </w:rPr>
        <w:footnoteReference w:id="2"/>
      </w:r>
      <w:r w:rsidRPr="003A1583">
        <w:rPr>
          <w:rFonts w:ascii="Times New Roman" w:eastAsiaTheme="minorEastAsia" w:hAnsi="Times New Roman" w:cs="Times New Roman"/>
          <w:sz w:val="28"/>
          <w:szCs w:val="28"/>
          <w:lang w:eastAsia="ru-RU"/>
        </w:rPr>
        <w:t xml:space="preserve">.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Договор аренды – консенсуальный, взаимный, возмездный и консенсуальный</w:t>
      </w:r>
      <w:r w:rsidRPr="003A1583">
        <w:rPr>
          <w:rStyle w:val="a8"/>
          <w:rFonts w:ascii="Times New Roman" w:eastAsiaTheme="minorEastAsia" w:hAnsi="Times New Roman" w:cs="Times New Roman"/>
          <w:sz w:val="28"/>
          <w:szCs w:val="28"/>
          <w:lang w:eastAsia="ru-RU"/>
        </w:rPr>
        <w:footnoteReference w:id="3"/>
      </w:r>
      <w:r w:rsidRPr="003A1583">
        <w:rPr>
          <w:rFonts w:ascii="Times New Roman" w:eastAsiaTheme="minorEastAsia" w:hAnsi="Times New Roman" w:cs="Times New Roman"/>
          <w:sz w:val="28"/>
          <w:szCs w:val="28"/>
          <w:lang w:eastAsia="ru-RU"/>
        </w:rPr>
        <w:t>.</w:t>
      </w:r>
      <w:r w:rsidRPr="003A1583">
        <w:rPr>
          <w:rFonts w:ascii="Times New Roman" w:eastAsia="TimesNewRoman" w:hAnsi="Times New Roman" w:cs="Times New Roman"/>
          <w:noProof/>
          <w:sz w:val="28"/>
          <w:szCs w:val="28"/>
          <w:lang w:eastAsia="ru-RU"/>
        </w:rPr>
        <w:t xml:space="preserve">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В данном случае существенное условие договора аренды - это его предмет. Предметом могут быть только </w:t>
      </w:r>
      <w:proofErr w:type="spellStart"/>
      <w:r w:rsidRPr="003A1583">
        <w:rPr>
          <w:rFonts w:ascii="Times New Roman" w:eastAsiaTheme="minorEastAsia" w:hAnsi="Times New Roman" w:cs="Times New Roman"/>
          <w:sz w:val="28"/>
          <w:szCs w:val="28"/>
          <w:lang w:eastAsia="ru-RU"/>
        </w:rPr>
        <w:t>непотребляемые</w:t>
      </w:r>
      <w:proofErr w:type="spellEnd"/>
      <w:r w:rsidRPr="003A1583">
        <w:rPr>
          <w:rFonts w:ascii="Times New Roman" w:eastAsiaTheme="minorEastAsia" w:hAnsi="Times New Roman" w:cs="Times New Roman"/>
          <w:sz w:val="28"/>
          <w:szCs w:val="28"/>
          <w:lang w:eastAsia="ru-RU"/>
        </w:rPr>
        <w:t xml:space="preserve">, индивидуально- определённые и незаменимые вещи, в связи с тем, что после окончания срока договора арендатор обязуется возвратить имущество в том же состоянии и виде, в котором он его получил, но уже с учётом износа.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Сторонами договора являются: арендодатель – то есть собственник имущества, либо лицо, которое управомочено законом или же собственником сдавать это имущество в аренду; арендатор - лицо, которое заинтересовано в получении какого-либо имущества в пользование (граждане и юридические лица, национально-государственные, административно-территориальные и муниципальные образования, а также и государство)</w:t>
      </w:r>
      <w:r w:rsidRPr="003A1583">
        <w:rPr>
          <w:rFonts w:ascii="Times New Roman" w:eastAsiaTheme="minorEastAsia" w:hAnsi="Times New Roman" w:cs="Times New Roman"/>
          <w:sz w:val="28"/>
          <w:szCs w:val="28"/>
          <w:vertAlign w:val="superscript"/>
          <w:lang w:eastAsia="ru-RU"/>
        </w:rPr>
        <w:footnoteReference w:id="4"/>
      </w:r>
      <w:r w:rsidRPr="003A1583">
        <w:rPr>
          <w:rFonts w:ascii="Times New Roman" w:eastAsiaTheme="minorEastAsia" w:hAnsi="Times New Roman" w:cs="Times New Roman"/>
          <w:sz w:val="28"/>
          <w:szCs w:val="28"/>
          <w:lang w:eastAsia="ru-RU"/>
        </w:rPr>
        <w:t xml:space="preserve">.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Форма договора следующая - договор аренды на срок более года, а также в случаях, когда одной из сторон договора является юридическое лицо, независимо уже от срока, заключается обязательно в простой письменной форме.</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Если договором предусмотрен переход права собственности в последующем на арендованное имущество к арендатору, то тогда договор заключается в форме, которая предусмотрена для купли-продажи данного имущества.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Договор аренды недвижимого имущества (недвижимости), согласно п.2 ст. 609 ГК РФ, подлежит в обязательной форме государственной регистрации в учреждении юстиции.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lastRenderedPageBreak/>
        <w:t>К существенным условиям договора аренды цена и срок не относятся. Определяется срок соглашением сторон; если плата за аренду не установлена договором, то применима обычная в таких случаях арендная плата.</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Обязанности и арендодателя, и арендатора установлены законом.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Арендатор не может и не имеет права без согласия арендодателя сдавать арендованное уже им имущество в субаренду, а также оставлять арендные права в залог или вносить в качестве взноса их в уставной капитал разного рода хозяйственных товариществ и обществ.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Любая сторона договора аренды имеет право требовать его расторжения досрочно в судебном порядке по тем основаниям, которые предусмотрены и гражданским законодательством, и самим договором. Перечень оснований для расторжения договора не может быть исчерпывающим, ведь одновременно стороны договора аренды вправе прямо исключить на выбор любое из имеющихся оснований его досрочного расторжения и по желанию и инициативе одной из сторон</w:t>
      </w:r>
      <w:r w:rsidRPr="003A1583">
        <w:rPr>
          <w:rStyle w:val="a8"/>
          <w:rFonts w:ascii="Times New Roman" w:eastAsiaTheme="minorEastAsia" w:hAnsi="Times New Roman" w:cs="Times New Roman"/>
          <w:sz w:val="28"/>
          <w:szCs w:val="28"/>
          <w:lang w:eastAsia="ru-RU"/>
        </w:rPr>
        <w:footnoteReference w:id="5"/>
      </w:r>
      <w:r w:rsidRPr="003A1583">
        <w:rPr>
          <w:rFonts w:ascii="Times New Roman" w:eastAsiaTheme="minorEastAsia" w:hAnsi="Times New Roman" w:cs="Times New Roman"/>
          <w:sz w:val="28"/>
          <w:szCs w:val="28"/>
          <w:lang w:eastAsia="ru-RU"/>
        </w:rPr>
        <w:t xml:space="preserve">.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Произведенные арендатором разного рода отделимые улучшения имущества, которое он арендует, будут являться его собственностью, если иного не предусмотрено в договоре аренды. В случаях, если арендатор за счёт собственных средств и, разумеется, с согласия арендодателя, произвёл улучшения арендованного имущества, которые не отделимы без вреда для всего имущества, арендатор после окончания договора имеет право на возмещение всей стоимости этих улучшений, ежели иное не предусматривает договор.</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 xml:space="preserve">Сумма стоимости всех неотделимых улучшений арендованного имущества, произведённая без согласия арендодателя, не подлежит возмещению. Все улучшения арендованного имущества: отделимые и неотделимые, которые произведены за счёт отчислений от амортизации этого имущества, являются непременно собственностью арендодателя. Такой вот </w:t>
      </w:r>
      <w:r w:rsidRPr="003A1583">
        <w:rPr>
          <w:rFonts w:ascii="Times New Roman" w:eastAsiaTheme="minorEastAsia" w:hAnsi="Times New Roman" w:cs="Times New Roman"/>
          <w:sz w:val="28"/>
          <w:szCs w:val="28"/>
          <w:lang w:eastAsia="ru-RU"/>
        </w:rPr>
        <w:lastRenderedPageBreak/>
        <w:t>подход легко объяснить, ведь вышеупомянутые улучшения фактически проводятся за счёт арендодателя и по общему правилу именно он обязан распоряжаться средствами, которые отчисляются для восстановления соответствующих объектов.</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Правоотношения сторон по договору аренды регулируются, прежде всего, статьями 606-670 главы 34 «Аренда» Гражданского кодекса Российской Федерации. В данных статьях настоящего Кодекса приведены положения, касающиеся видов договоров аренды и аренды отдельно взятых видов имущества, а именно: прокат, аренда транспортных средств, аренда зданий и сооружений, аренда предприятий, финансовый лизинг), к которым применяются положения § 1 главы 34 ГК РФ, если иное не установлено правилами настоящего Кодекса об этих договорах (ст. 625 ГК РФ). Помимо этого, следует отметить тот факт, что все нормы общей части обязательственного права могут быть применены относительно вышеуказанных видов аренды.</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heme="minorEastAsia" w:hAnsi="Times New Roman" w:cs="Times New Roman"/>
          <w:sz w:val="28"/>
          <w:szCs w:val="28"/>
          <w:lang w:eastAsia="ru-RU"/>
        </w:rPr>
        <w:t>На основании вышеизложенного возникает определенный ряд проблем, касающихся толкования нормы. В качестве первой проблемы выступает тот факт, что типология договора аренды не систематизирована в соответствии с определенным критерием. Договоры аренды, не включенные в перечень договоров аренды, указанных в § 2-6 гл. 34 ГК РФ, остаются не урегулированными.</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imesNewRoman" w:hAnsi="Times New Roman" w:cs="Times New Roman"/>
          <w:noProof/>
          <w:sz w:val="28"/>
          <w:szCs w:val="28"/>
          <w:lang w:eastAsia="ru-RU"/>
        </w:rPr>
        <w:t xml:space="preserve">Например, в случае с правовым регулированием договоров найма жилых помещений (п. 2 ст. 671 ГК РФ) необходимо применять аналогии нормы права, регулирующих договоры аренды нежилых помещений, регулируемые по большому счету общими нормами, касающимися аренды зданий и сооружений. Отсюда следует вывод, что, по сути, к договорам аренды нежилых помещений применяются общие положения договора аренды, что, в свою очередь, порождает решения «компромиссного» характера в судебной практике и чревато рядом проблем. В информационном письме Президиума </w:t>
      </w:r>
      <w:r w:rsidRPr="003A1583">
        <w:rPr>
          <w:rFonts w:ascii="Times New Roman" w:eastAsia="TimesNewRoman" w:hAnsi="Times New Roman" w:cs="Times New Roman"/>
          <w:noProof/>
          <w:sz w:val="28"/>
          <w:szCs w:val="28"/>
          <w:lang w:eastAsia="ru-RU"/>
        </w:rPr>
        <w:lastRenderedPageBreak/>
        <w:t xml:space="preserve">ВАС РФ № 53 от 01 июня 2000 г. наглядно прослеживается такое «компромиссное» решение.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imesNewRoman" w:hAnsi="Times New Roman" w:cs="Times New Roman"/>
          <w:noProof/>
          <w:sz w:val="28"/>
          <w:szCs w:val="28"/>
          <w:lang w:eastAsia="ru-RU"/>
        </w:rPr>
        <w:t xml:space="preserve">В качестве второй проблемы выступает одновременное совмещение признаков договоров аренды разных видов, что приводит к «пересечению» типов договоров аренды с договорами аренды отдельных видов имущества: лизинг недвижимого имущества, прокат транспортных средств. Такое совмещение признаков влечет за собой в свою очередь проблему в применении норм параграфов гл. 34 ГК РФ.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imesNewRoman" w:hAnsi="Times New Roman" w:cs="Times New Roman"/>
          <w:noProof/>
          <w:sz w:val="28"/>
          <w:szCs w:val="28"/>
          <w:lang w:eastAsia="ru-RU"/>
        </w:rPr>
        <w:t xml:space="preserve">Ко всему прочему вопрос об основополагающем критерии при выделении видов договоров аренды и договоров аренды отдельных видов имущества остается открытым. </w:t>
      </w:r>
    </w:p>
    <w:p w:rsidR="003A1583" w:rsidRPr="003A1583" w:rsidRDefault="003A1583" w:rsidP="003A1583">
      <w:pPr>
        <w:autoSpaceDE w:val="0"/>
        <w:autoSpaceDN w:val="0"/>
        <w:adjustRightInd w:val="0"/>
        <w:spacing w:after="0" w:line="360" w:lineRule="auto"/>
        <w:ind w:firstLine="709"/>
        <w:jc w:val="both"/>
        <w:rPr>
          <w:rFonts w:ascii="Times New Roman" w:eastAsia="TimesNewRoman" w:hAnsi="Times New Roman" w:cs="Times New Roman"/>
          <w:noProof/>
          <w:sz w:val="28"/>
          <w:szCs w:val="28"/>
          <w:lang w:eastAsia="ru-RU"/>
        </w:rPr>
      </w:pPr>
      <w:r w:rsidRPr="003A1583">
        <w:rPr>
          <w:rFonts w:ascii="Times New Roman" w:eastAsia="TimesNewRoman" w:hAnsi="Times New Roman" w:cs="Times New Roman"/>
          <w:noProof/>
          <w:sz w:val="28"/>
          <w:szCs w:val="28"/>
          <w:lang w:eastAsia="ru-RU"/>
        </w:rPr>
        <w:t>Третьей проблемой является урегулирование статьями иных Кодексов РФ норм § 1-6 гл. 34 ГК РФ, которые применяются во многих договорах аренды. К примеру, Земельный Кодекс Российской Федерации регулирует порядок передачи земельных участков во временное пользование. Однако, в соответствии с п. 2 ст. 3 ГК РФ</w:t>
      </w:r>
      <w:r w:rsidRPr="003A1583">
        <w:rPr>
          <w:rStyle w:val="a8"/>
          <w:rFonts w:ascii="Times New Roman" w:eastAsia="TimesNewRoman" w:hAnsi="Times New Roman" w:cs="Times New Roman"/>
          <w:noProof/>
          <w:sz w:val="28"/>
          <w:szCs w:val="28"/>
          <w:lang w:eastAsia="ru-RU"/>
        </w:rPr>
        <w:footnoteReference w:id="6"/>
      </w:r>
      <w:r w:rsidRPr="003A1583">
        <w:rPr>
          <w:rFonts w:ascii="Times New Roman" w:eastAsia="TimesNewRoman" w:hAnsi="Times New Roman" w:cs="Times New Roman"/>
          <w:noProof/>
          <w:sz w:val="28"/>
          <w:szCs w:val="28"/>
          <w:lang w:eastAsia="ru-RU"/>
        </w:rPr>
        <w:t xml:space="preserve"> нормы гражданского права, которые содержатся в других законах, не могут противоречить нормам ГК РФ. В случае если ГК РФ оговорена ссылка на какой-либо закон, то в данной ситуации необходимо руководствоваться, прежде всего, нормами этого закона.</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Неурегулированность предварительного договора аренды порождает множество вопросов, касаемо правоприменительной практики так, как невозможно распоряжаться вещью, которая не существует, вследствие чего, на основании статей 168 и 209 ГК РФ можно утверждать, что договор является ничтожным. Согласно п. 1 ст. 429 ГК РФ, в качестве предмета предварительного договора выступает не имущество, а обязанность заключения в будущем заключить основной договор о передаче имущества во владение, в соответствии с условиями оговоренными сторонами в предварительном договоре. Таким образом, возникает возможность заключить </w:t>
      </w:r>
      <w:r w:rsidRPr="003A1583">
        <w:rPr>
          <w:rFonts w:ascii="Times New Roman" w:eastAsiaTheme="minorEastAsia" w:hAnsi="Times New Roman" w:cs="Times New Roman"/>
          <w:sz w:val="28"/>
          <w:szCs w:val="28"/>
          <w:lang w:eastAsia="ru-RU"/>
        </w:rPr>
        <w:lastRenderedPageBreak/>
        <w:t xml:space="preserve">предварительный договор в случае отсутствия самого объекта и отсутствия прав у лица в отношении объекта.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3A1583">
        <w:rPr>
          <w:rFonts w:ascii="Times New Roman" w:eastAsiaTheme="minorEastAsia" w:hAnsi="Times New Roman" w:cs="Times New Roman"/>
          <w:sz w:val="28"/>
          <w:szCs w:val="28"/>
          <w:lang w:eastAsia="ru-RU"/>
        </w:rPr>
        <w:t>Во избежание вышеуказанных, а также всевозможных проблем и судебных разбирательств необходимо, прежде всего, при заключении договора аренды в предмете договора указывать идентификационные данные объекта аренды, передаваемого во временное пользование арендатору. В противном случае на основании п.3 ст. 607 ГК РФ</w:t>
      </w:r>
      <w:r w:rsidR="00254652">
        <w:rPr>
          <w:rStyle w:val="a8"/>
          <w:rFonts w:ascii="Times New Roman" w:eastAsiaTheme="minorEastAsia" w:hAnsi="Times New Roman" w:cs="Times New Roman"/>
          <w:sz w:val="28"/>
          <w:szCs w:val="28"/>
          <w:lang w:eastAsia="ru-RU"/>
        </w:rPr>
        <w:footnoteReference w:id="7"/>
      </w:r>
      <w:r w:rsidRPr="003A1583">
        <w:rPr>
          <w:rFonts w:ascii="Times New Roman" w:eastAsiaTheme="minorEastAsia" w:hAnsi="Times New Roman" w:cs="Times New Roman"/>
          <w:sz w:val="28"/>
          <w:szCs w:val="28"/>
          <w:lang w:eastAsia="ru-RU"/>
        </w:rPr>
        <w:t xml:space="preserve"> условие об объекте является несогласованным сторона, а договор соответственно, считается незаключенным так, как нарушается одно из существенных условий договора аренды. В случае отсутствия идентификационных признаков объекта, передаваемого в аренду, у арендатора возникает риск утратить в соответствии с п. 1 ст. 621 ГК РФ преимущественное право так, как на основании п.3 ст. 607 ГК РФ договор считается незаключенным</w:t>
      </w:r>
      <w:r w:rsidRPr="003A1583">
        <w:rPr>
          <w:rFonts w:ascii="Times New Roman" w:eastAsiaTheme="minorEastAsia" w:hAnsi="Times New Roman" w:cs="Times New Roman"/>
          <w:sz w:val="28"/>
          <w:szCs w:val="28"/>
          <w:vertAlign w:val="superscript"/>
          <w:lang w:eastAsia="ru-RU"/>
        </w:rPr>
        <w:footnoteReference w:id="8"/>
      </w:r>
      <w:r w:rsidRPr="003A1583">
        <w:rPr>
          <w:rFonts w:ascii="Times New Roman" w:eastAsiaTheme="minorEastAsia" w:hAnsi="Times New Roman" w:cs="Times New Roman"/>
          <w:sz w:val="28"/>
          <w:szCs w:val="28"/>
          <w:lang w:eastAsia="ru-RU"/>
        </w:rPr>
        <w:t>.</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Арендодатель также имеет право не только на основании ст. 301 ГК РФ предъявить иск к арендатору об истребовании имущества из чужого незаконного владения, но и потребовать возврата имущество по нормам ст. 1102 ГК РФ.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Однако и арендодатель может столкнуться с рядом проблем, одной из которых является невозможность взыскания арендной платы, неустойки за просрочку внесения обязательного платежа с арендатора в силу того, что договор будет считаться незаключенным.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При заключении договора аренды, обязательным условием является письменное согласование условия о размере арендной платы и порядке оплаты, в противном случае нарушаются положения п.1 ст. 654 ГК РФ и договор считается незаключенным.</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Значительным условием для арендатора является регламентация целей использования объекта аренды. В случае нецелевого использования объекта </w:t>
      </w:r>
      <w:r w:rsidRPr="003A1583">
        <w:rPr>
          <w:rFonts w:ascii="Times New Roman" w:eastAsiaTheme="minorEastAsia" w:hAnsi="Times New Roman" w:cs="Times New Roman"/>
          <w:sz w:val="28"/>
          <w:szCs w:val="28"/>
          <w:lang w:eastAsia="ru-RU"/>
        </w:rPr>
        <w:lastRenderedPageBreak/>
        <w:t xml:space="preserve">аренды в порядке, установленном в заключенном сторонами договоре, на основании п.2 ст.450 ГК РФ, п.3 ст. 615 ГК РФ и положений ст.619 ГК РФ арендодатель может потребовать расторжение договора аренды и имеет право на истребование возместить понесенные им убытки с арендатора.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Передаваемое арендодателем во временное пользование арендатору должно соответствовать целевому назначению, указанному в договоре. В случае, если не предоставляется возможным использовать арендованное имущество арендатором по целевому назначению, оговоренному ранее в договоре, арендатор вправе направить в адрес арендодателя претензию об устранении выявленного несоответствия переданного в пользование имущества, в противном случае на основании п. 5 ст. 453 ГК РФ арендатор вправе потребовать возмещения понесенных убытков в полном объеме</w:t>
      </w:r>
      <w:r w:rsidRPr="003A1583">
        <w:rPr>
          <w:rStyle w:val="a8"/>
          <w:rFonts w:ascii="Times New Roman" w:eastAsiaTheme="minorEastAsia" w:hAnsi="Times New Roman" w:cs="Times New Roman"/>
          <w:sz w:val="28"/>
          <w:szCs w:val="28"/>
          <w:lang w:eastAsia="ru-RU"/>
        </w:rPr>
        <w:footnoteReference w:id="9"/>
      </w:r>
      <w:r w:rsidRPr="003A1583">
        <w:rPr>
          <w:rFonts w:ascii="Times New Roman" w:eastAsiaTheme="minorEastAsia" w:hAnsi="Times New Roman" w:cs="Times New Roman"/>
          <w:sz w:val="28"/>
          <w:szCs w:val="28"/>
          <w:lang w:eastAsia="ru-RU"/>
        </w:rPr>
        <w:t xml:space="preserve">. </w:t>
      </w:r>
    </w:p>
    <w:p w:rsid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Во избежание проблем с взысканием арендной платы по договору аренды необходимо надлежащим образом отражать в документах факт передачи имущества, подтверждаться актом приема-передачи имущества либо оговариваться условием на то, что договор имеет силу передаточного акта.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Срок аренды объекта, передаваемого в пользование арендатору, должен согласовывается сторонами. В том случае, если срок аренда в договоре не был оговорен, то по умолчанию можно считать, что договор заключен на неопределенный срок (ст.610 ГК РФ). Аналогичная ситуация происходит, если истек срок действия договора и ни одна из сторон не заявила о расторжении в оговоренные в договоре сроки. Кроме этого необходимо учитывать, что при заключении договора аренды недвижимого имущества, договор аренды недвижимого имущества обязан пройти процедуру государственной регистрации, если он заключен на срок, превышающий один год, а датой заключения данного договора в соответствии с п. 2 ст. 651 ГК РФ будет считаться дата государственной регистрации.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3A1583">
        <w:rPr>
          <w:rFonts w:ascii="Times New Roman" w:eastAsiaTheme="minorEastAsia" w:hAnsi="Times New Roman" w:cs="Times New Roman"/>
          <w:sz w:val="28"/>
          <w:szCs w:val="28"/>
          <w:lang w:eastAsia="ru-RU"/>
        </w:rPr>
        <w:lastRenderedPageBreak/>
        <w:t>При заключении договора аренды недвижимого имущества на долгосрочный период может возникнуть проблема, касающаяся смены собственника объекта недвижимости, в том случае, если новый собственник, именуемый по договору арендодателем, не желает в дальнейшем исполнять обязанности по договору. В данной ситуации в соответствии с п.1 ст. 617 ГК РФ смена собственника сданного в аренду имущества не является достаточным основанием для расторжения или изменения заключенного с прежним собственником договора аренды.</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ГК РФ дает следующее понятие договора аренды зданий и сооружений: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 (ст. 650).</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По данному договору может быть предусмотрен</w:t>
      </w:r>
      <w:r w:rsidR="003E591E">
        <w:rPr>
          <w:rFonts w:ascii="Times New Roman" w:hAnsi="Times New Roman" w:cs="Times New Roman"/>
          <w:sz w:val="28"/>
          <w:szCs w:val="28"/>
        </w:rPr>
        <w:t xml:space="preserve"> факт</w:t>
      </w:r>
      <w:r w:rsidRPr="003A1583">
        <w:rPr>
          <w:rFonts w:ascii="Times New Roman" w:hAnsi="Times New Roman" w:cs="Times New Roman"/>
          <w:sz w:val="28"/>
          <w:szCs w:val="28"/>
        </w:rPr>
        <w:t xml:space="preserve"> передача здания </w:t>
      </w:r>
      <w:r w:rsidR="00761604">
        <w:rPr>
          <w:rFonts w:ascii="Times New Roman" w:hAnsi="Times New Roman" w:cs="Times New Roman"/>
          <w:sz w:val="28"/>
          <w:szCs w:val="28"/>
        </w:rPr>
        <w:t xml:space="preserve">либо же </w:t>
      </w:r>
      <w:r w:rsidRPr="003A1583">
        <w:rPr>
          <w:rFonts w:ascii="Times New Roman" w:hAnsi="Times New Roman" w:cs="Times New Roman"/>
          <w:sz w:val="28"/>
          <w:szCs w:val="28"/>
        </w:rPr>
        <w:t xml:space="preserve">сооружения, </w:t>
      </w:r>
      <w:r w:rsidR="00761604">
        <w:rPr>
          <w:rFonts w:ascii="Times New Roman" w:hAnsi="Times New Roman" w:cs="Times New Roman"/>
          <w:sz w:val="28"/>
          <w:szCs w:val="28"/>
        </w:rPr>
        <w:t>кроме того, может быть предусмотрено</w:t>
      </w:r>
      <w:r w:rsidRPr="003A1583">
        <w:rPr>
          <w:rFonts w:ascii="Times New Roman" w:hAnsi="Times New Roman" w:cs="Times New Roman"/>
          <w:sz w:val="28"/>
          <w:szCs w:val="28"/>
        </w:rPr>
        <w:t xml:space="preserve"> прав</w:t>
      </w:r>
      <w:r w:rsidR="00761604">
        <w:rPr>
          <w:rFonts w:ascii="Times New Roman" w:hAnsi="Times New Roman" w:cs="Times New Roman"/>
          <w:sz w:val="28"/>
          <w:szCs w:val="28"/>
        </w:rPr>
        <w:t>о передачи</w:t>
      </w:r>
      <w:r w:rsidRPr="003A1583">
        <w:rPr>
          <w:rFonts w:ascii="Times New Roman" w:hAnsi="Times New Roman" w:cs="Times New Roman"/>
          <w:sz w:val="28"/>
          <w:szCs w:val="28"/>
        </w:rPr>
        <w:t xml:space="preserve"> на ту часть земельного участка, </w:t>
      </w:r>
      <w:r w:rsidR="004E53E1">
        <w:rPr>
          <w:rFonts w:ascii="Times New Roman" w:hAnsi="Times New Roman" w:cs="Times New Roman"/>
          <w:sz w:val="28"/>
          <w:szCs w:val="28"/>
        </w:rPr>
        <w:t>на которой находится</w:t>
      </w:r>
      <w:r w:rsidRPr="003A1583">
        <w:rPr>
          <w:rFonts w:ascii="Times New Roman" w:hAnsi="Times New Roman" w:cs="Times New Roman"/>
          <w:sz w:val="28"/>
          <w:szCs w:val="28"/>
        </w:rPr>
        <w:t xml:space="preserve"> объект недвижимости и </w:t>
      </w:r>
      <w:r w:rsidR="004E53E1">
        <w:rPr>
          <w:rFonts w:ascii="Times New Roman" w:hAnsi="Times New Roman" w:cs="Times New Roman"/>
          <w:sz w:val="28"/>
          <w:szCs w:val="28"/>
        </w:rPr>
        <w:t xml:space="preserve">который является </w:t>
      </w:r>
      <w:r w:rsidRPr="003A1583">
        <w:rPr>
          <w:rFonts w:ascii="Times New Roman" w:hAnsi="Times New Roman" w:cs="Times New Roman"/>
          <w:sz w:val="28"/>
          <w:szCs w:val="28"/>
        </w:rPr>
        <w:t>необходим</w:t>
      </w:r>
      <w:r w:rsidR="004E53E1">
        <w:rPr>
          <w:rFonts w:ascii="Times New Roman" w:hAnsi="Times New Roman" w:cs="Times New Roman"/>
          <w:sz w:val="28"/>
          <w:szCs w:val="28"/>
        </w:rPr>
        <w:t>ым</w:t>
      </w:r>
      <w:r w:rsidR="00F44A37">
        <w:rPr>
          <w:rFonts w:ascii="Times New Roman" w:hAnsi="Times New Roman" w:cs="Times New Roman"/>
          <w:sz w:val="28"/>
          <w:szCs w:val="28"/>
        </w:rPr>
        <w:t xml:space="preserve"> для </w:t>
      </w:r>
      <w:r w:rsidRPr="003A1583">
        <w:rPr>
          <w:rFonts w:ascii="Times New Roman" w:hAnsi="Times New Roman" w:cs="Times New Roman"/>
          <w:sz w:val="28"/>
          <w:szCs w:val="28"/>
        </w:rPr>
        <w:t>использования</w:t>
      </w:r>
      <w:r w:rsidR="00F44A37">
        <w:rPr>
          <w:rFonts w:ascii="Times New Roman" w:hAnsi="Times New Roman" w:cs="Times New Roman"/>
          <w:sz w:val="28"/>
          <w:szCs w:val="28"/>
        </w:rPr>
        <w:t xml:space="preserve"> данной части</w:t>
      </w:r>
      <w:r w:rsidRPr="003A1583">
        <w:rPr>
          <w:rFonts w:ascii="Times New Roman" w:hAnsi="Times New Roman" w:cs="Times New Roman"/>
          <w:sz w:val="28"/>
          <w:szCs w:val="28"/>
        </w:rPr>
        <w:t xml:space="preserve">. Как отмечает А.А. </w:t>
      </w:r>
      <w:proofErr w:type="spellStart"/>
      <w:r w:rsidRPr="003A1583">
        <w:rPr>
          <w:rFonts w:ascii="Times New Roman" w:hAnsi="Times New Roman" w:cs="Times New Roman"/>
          <w:sz w:val="28"/>
          <w:szCs w:val="28"/>
        </w:rPr>
        <w:t>Козодубов</w:t>
      </w:r>
      <w:proofErr w:type="spellEnd"/>
      <w:r w:rsidRPr="003A1583">
        <w:rPr>
          <w:rFonts w:ascii="Times New Roman" w:hAnsi="Times New Roman" w:cs="Times New Roman"/>
          <w:sz w:val="28"/>
          <w:szCs w:val="28"/>
        </w:rPr>
        <w:t>, использование здания или сооружения невозможно «без права пользования земельным участком, который под ним находится и непосредственно примыкает к нему»</w:t>
      </w:r>
      <w:r w:rsidRPr="003A1583">
        <w:rPr>
          <w:rStyle w:val="a8"/>
          <w:rFonts w:ascii="Times New Roman" w:hAnsi="Times New Roman" w:cs="Times New Roman"/>
          <w:sz w:val="28"/>
          <w:szCs w:val="28"/>
        </w:rPr>
        <w:footnoteReference w:id="10"/>
      </w:r>
      <w:r w:rsidRPr="003A1583">
        <w:rPr>
          <w:rFonts w:ascii="Times New Roman" w:hAnsi="Times New Roman" w:cs="Times New Roman"/>
          <w:sz w:val="28"/>
          <w:szCs w:val="28"/>
        </w:rPr>
        <w:t>. «Право арендатора на земельный участок зависит от того, какое именно право на него имеет арендодатель (собственности, аренды и т.д.)»</w:t>
      </w:r>
      <w:r w:rsidRPr="003A1583">
        <w:rPr>
          <w:rStyle w:val="a8"/>
          <w:rFonts w:ascii="Times New Roman" w:hAnsi="Times New Roman" w:cs="Times New Roman"/>
          <w:sz w:val="28"/>
          <w:szCs w:val="28"/>
        </w:rPr>
        <w:footnoteReference w:id="11"/>
      </w:r>
      <w:r w:rsidRPr="003A1583">
        <w:rPr>
          <w:rFonts w:ascii="Times New Roman" w:hAnsi="Times New Roman" w:cs="Times New Roman"/>
          <w:sz w:val="28"/>
          <w:szCs w:val="28"/>
        </w:rPr>
        <w:t>.</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3A1583">
        <w:rPr>
          <w:rFonts w:ascii="Times New Roman" w:hAnsi="Times New Roman" w:cs="Times New Roman"/>
          <w:sz w:val="28"/>
          <w:szCs w:val="28"/>
        </w:rPr>
        <w:t>Известно, что сторонами по договору аренды зданий и сооружений являются арендодатель и арендатор. Арендодатель – лицо, которое обязуется передать имущество во временное владение и пользование арендатору за арендную плату. В качестве арендатора выступает лицо, которое временно владеет и пользуется переданным ему имуществом и платит за него арендную плату.</w:t>
      </w:r>
    </w:p>
    <w:p w:rsidR="003A1583" w:rsidRPr="003A1583" w:rsidRDefault="003A1583" w:rsidP="003A1583">
      <w:pPr>
        <w:pStyle w:val="1"/>
        <w:spacing w:before="0" w:line="360" w:lineRule="auto"/>
        <w:ind w:firstLine="709"/>
        <w:jc w:val="both"/>
        <w:rPr>
          <w:rFonts w:ascii="Times New Roman" w:hAnsi="Times New Roman" w:cs="Times New Roman"/>
          <w:b/>
          <w:color w:val="auto"/>
          <w:sz w:val="28"/>
          <w:szCs w:val="28"/>
        </w:rPr>
      </w:pPr>
      <w:bookmarkStart w:id="5" w:name="_Toc27699700"/>
      <w:r w:rsidRPr="003A1583">
        <w:rPr>
          <w:rFonts w:ascii="Times New Roman" w:hAnsi="Times New Roman" w:cs="Times New Roman"/>
          <w:b/>
          <w:color w:val="auto"/>
          <w:sz w:val="28"/>
          <w:szCs w:val="28"/>
        </w:rPr>
        <w:lastRenderedPageBreak/>
        <w:t>Глава 2. Заключение, изменение и прекращение договора аренды зданий и сооружений</w:t>
      </w:r>
      <w:bookmarkEnd w:id="5"/>
    </w:p>
    <w:p w:rsidR="003A1583" w:rsidRPr="003A1583" w:rsidRDefault="003A1583" w:rsidP="003A1583">
      <w:pPr>
        <w:pStyle w:val="1"/>
        <w:spacing w:before="0" w:line="360" w:lineRule="auto"/>
        <w:ind w:firstLine="709"/>
        <w:jc w:val="both"/>
        <w:rPr>
          <w:rFonts w:ascii="Times New Roman" w:hAnsi="Times New Roman" w:cs="Times New Roman"/>
          <w:b/>
          <w:color w:val="auto"/>
          <w:sz w:val="28"/>
          <w:szCs w:val="28"/>
        </w:rPr>
      </w:pPr>
      <w:bookmarkStart w:id="6" w:name="_Toc27699701"/>
      <w:r w:rsidRPr="003A1583">
        <w:rPr>
          <w:rFonts w:ascii="Times New Roman" w:hAnsi="Times New Roman" w:cs="Times New Roman"/>
          <w:b/>
          <w:color w:val="auto"/>
          <w:sz w:val="28"/>
          <w:szCs w:val="28"/>
        </w:rPr>
        <w:t>2.1. Форма, условия и содержание договора аренды зданий и сооружений</w:t>
      </w:r>
      <w:bookmarkEnd w:id="6"/>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Данный договор аренды здания или сооружения обязует арендодателя передать арендатору здание или сооружение (жилое помещение) во временное владение и пользование, или же во временное пользование. </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Все условия договора аренды недвижимости можно разделить на 3 группы в зависимости от того, на какие нормы права они опираются:</w:t>
      </w:r>
    </w:p>
    <w:p w:rsidR="003A1583" w:rsidRPr="003A1583" w:rsidRDefault="003A1583" w:rsidP="003A1583">
      <w:pPr>
        <w:pStyle w:val="s1"/>
        <w:numPr>
          <w:ilvl w:val="0"/>
          <w:numId w:val="10"/>
        </w:numPr>
        <w:shd w:val="clear" w:color="auto" w:fill="FFFFFF"/>
        <w:spacing w:before="0" w:beforeAutospacing="0" w:after="0" w:afterAutospacing="0" w:line="360" w:lineRule="auto"/>
        <w:jc w:val="both"/>
        <w:rPr>
          <w:sz w:val="28"/>
          <w:szCs w:val="28"/>
        </w:rPr>
      </w:pPr>
      <w:r w:rsidRPr="003A1583">
        <w:rPr>
          <w:sz w:val="28"/>
          <w:szCs w:val="28"/>
        </w:rPr>
        <w:t>специальные нормы </w:t>
      </w:r>
      <w:hyperlink r:id="rId10" w:anchor="/document/10164072/entry/650" w:history="1">
        <w:r w:rsidRPr="003A1583">
          <w:rPr>
            <w:sz w:val="28"/>
            <w:szCs w:val="28"/>
          </w:rPr>
          <w:t>§ 4</w:t>
        </w:r>
      </w:hyperlink>
      <w:r w:rsidRPr="003A1583">
        <w:rPr>
          <w:sz w:val="28"/>
          <w:szCs w:val="28"/>
        </w:rPr>
        <w:t> об аренде зданий и сооружений главы 34 ГК РФ;</w:t>
      </w:r>
    </w:p>
    <w:p w:rsidR="003A1583" w:rsidRPr="003A1583" w:rsidRDefault="003A1583" w:rsidP="003A1583">
      <w:pPr>
        <w:pStyle w:val="s1"/>
        <w:numPr>
          <w:ilvl w:val="0"/>
          <w:numId w:val="10"/>
        </w:numPr>
        <w:shd w:val="clear" w:color="auto" w:fill="FFFFFF"/>
        <w:spacing w:before="0" w:beforeAutospacing="0" w:after="0" w:afterAutospacing="0" w:line="360" w:lineRule="auto"/>
        <w:jc w:val="both"/>
        <w:rPr>
          <w:sz w:val="28"/>
          <w:szCs w:val="28"/>
        </w:rPr>
      </w:pPr>
      <w:r w:rsidRPr="003A1583">
        <w:rPr>
          <w:sz w:val="28"/>
          <w:szCs w:val="28"/>
        </w:rPr>
        <w:t>общие нормы об аренде </w:t>
      </w:r>
      <w:hyperlink r:id="rId11" w:anchor="/document/10164072/entry/606" w:history="1">
        <w:r w:rsidRPr="003A1583">
          <w:rPr>
            <w:rStyle w:val="ab"/>
            <w:color w:val="auto"/>
            <w:sz w:val="28"/>
            <w:szCs w:val="28"/>
            <w:u w:val="none"/>
          </w:rPr>
          <w:t>§ 1 главы 34</w:t>
        </w:r>
      </w:hyperlink>
      <w:r w:rsidRPr="003A1583">
        <w:rPr>
          <w:sz w:val="28"/>
          <w:szCs w:val="28"/>
        </w:rPr>
        <w:t> ГК РФ;</w:t>
      </w:r>
    </w:p>
    <w:p w:rsidR="003A1583" w:rsidRPr="003A1583" w:rsidRDefault="003A1583" w:rsidP="003A1583">
      <w:pPr>
        <w:pStyle w:val="s1"/>
        <w:numPr>
          <w:ilvl w:val="0"/>
          <w:numId w:val="10"/>
        </w:numPr>
        <w:shd w:val="clear" w:color="auto" w:fill="FFFFFF"/>
        <w:spacing w:before="0" w:beforeAutospacing="0" w:after="0" w:afterAutospacing="0" w:line="360" w:lineRule="auto"/>
        <w:jc w:val="both"/>
        <w:rPr>
          <w:sz w:val="28"/>
          <w:szCs w:val="28"/>
        </w:rPr>
      </w:pPr>
      <w:r w:rsidRPr="003A1583">
        <w:rPr>
          <w:sz w:val="28"/>
          <w:szCs w:val="28"/>
        </w:rPr>
        <w:t>общие нормы </w:t>
      </w:r>
      <w:hyperlink r:id="rId12" w:anchor="/document/10164072/entry/0" w:history="1">
        <w:r w:rsidRPr="003A1583">
          <w:rPr>
            <w:rStyle w:val="ab"/>
            <w:color w:val="auto"/>
            <w:sz w:val="28"/>
            <w:szCs w:val="28"/>
            <w:u w:val="none"/>
          </w:rPr>
          <w:t>ГК</w:t>
        </w:r>
      </w:hyperlink>
      <w:r w:rsidRPr="003A1583">
        <w:rPr>
          <w:sz w:val="28"/>
          <w:szCs w:val="28"/>
        </w:rPr>
        <w:t> РФ о сделках, обязательствах, сроках и т.д.</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hAnsi="Times New Roman" w:cs="Times New Roman"/>
          <w:sz w:val="28"/>
          <w:szCs w:val="28"/>
          <w:shd w:val="clear" w:color="auto" w:fill="FFFFFF"/>
        </w:rPr>
        <w:t>Согласно </w:t>
      </w:r>
      <w:hyperlink r:id="rId13" w:anchor="/document/10164072/entry/6073" w:history="1">
        <w:r w:rsidRPr="003A1583">
          <w:rPr>
            <w:rStyle w:val="ab"/>
            <w:rFonts w:ascii="Times New Roman" w:hAnsi="Times New Roman" w:cs="Times New Roman"/>
            <w:color w:val="auto"/>
            <w:sz w:val="28"/>
            <w:szCs w:val="28"/>
            <w:u w:val="none"/>
            <w:shd w:val="clear" w:color="auto" w:fill="FFFFFF"/>
          </w:rPr>
          <w:t>п. 3 статьи 607</w:t>
        </w:r>
      </w:hyperlink>
      <w:r w:rsidRPr="003A1583">
        <w:rPr>
          <w:rFonts w:ascii="Times New Roman" w:hAnsi="Times New Roman" w:cs="Times New Roman"/>
          <w:sz w:val="28"/>
          <w:szCs w:val="28"/>
          <w:shd w:val="clear" w:color="auto" w:fill="FFFFFF"/>
        </w:rPr>
        <w:t xml:space="preserve"> ГК РФ,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  </w:t>
      </w:r>
      <w:r w:rsidRPr="003A1583">
        <w:rPr>
          <w:rFonts w:ascii="Times New Roman" w:eastAsiaTheme="minorEastAsia" w:hAnsi="Times New Roman" w:cs="Times New Roman"/>
          <w:sz w:val="28"/>
          <w:szCs w:val="28"/>
          <w:lang w:eastAsia="ru-RU"/>
        </w:rPr>
        <w:t>Предметом данного договора являются сооружения и здания (жилые помещения), то есть разновидность недвижимого имущества</w:t>
      </w:r>
      <w:r w:rsidRPr="003A1583">
        <w:rPr>
          <w:rStyle w:val="a8"/>
          <w:rFonts w:ascii="Times New Roman" w:eastAsiaTheme="minorEastAsia" w:hAnsi="Times New Roman" w:cs="Times New Roman"/>
          <w:sz w:val="28"/>
          <w:szCs w:val="28"/>
          <w:lang w:eastAsia="ru-RU"/>
        </w:rPr>
        <w:footnoteReference w:id="12"/>
      </w:r>
      <w:r w:rsidRPr="003A1583">
        <w:rPr>
          <w:rFonts w:ascii="Times New Roman" w:eastAsiaTheme="minorEastAsia" w:hAnsi="Times New Roman" w:cs="Times New Roman"/>
          <w:sz w:val="28"/>
          <w:szCs w:val="28"/>
          <w:lang w:eastAsia="ru-RU"/>
        </w:rPr>
        <w:t xml:space="preserve">. </w:t>
      </w:r>
    </w:p>
    <w:p w:rsidR="003A1583" w:rsidRPr="003A1583" w:rsidRDefault="000102A5" w:rsidP="000102A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факта согласованности </w:t>
      </w:r>
      <w:r w:rsidR="003A1583" w:rsidRPr="003A1583">
        <w:rPr>
          <w:rFonts w:ascii="Times New Roman" w:hAnsi="Times New Roman" w:cs="Times New Roman"/>
          <w:sz w:val="28"/>
          <w:szCs w:val="28"/>
        </w:rPr>
        <w:t>услови</w:t>
      </w:r>
      <w:r>
        <w:rPr>
          <w:rFonts w:ascii="Times New Roman" w:hAnsi="Times New Roman" w:cs="Times New Roman"/>
          <w:sz w:val="28"/>
          <w:szCs w:val="28"/>
        </w:rPr>
        <w:t>я договора</w:t>
      </w:r>
      <w:r w:rsidR="003A1583" w:rsidRPr="003A1583">
        <w:rPr>
          <w:rFonts w:ascii="Times New Roman" w:hAnsi="Times New Roman" w:cs="Times New Roman"/>
          <w:sz w:val="28"/>
          <w:szCs w:val="28"/>
        </w:rPr>
        <w:t xml:space="preserve"> о предмете аренды</w:t>
      </w:r>
      <w:r>
        <w:rPr>
          <w:rFonts w:ascii="Times New Roman" w:hAnsi="Times New Roman" w:cs="Times New Roman"/>
          <w:sz w:val="28"/>
          <w:szCs w:val="28"/>
        </w:rPr>
        <w:t xml:space="preserve"> необходимо, чтобы </w:t>
      </w:r>
      <w:r w:rsidR="003A1583" w:rsidRPr="003A1583">
        <w:rPr>
          <w:rFonts w:ascii="Times New Roman" w:hAnsi="Times New Roman" w:cs="Times New Roman"/>
          <w:sz w:val="28"/>
          <w:szCs w:val="28"/>
        </w:rPr>
        <w:t xml:space="preserve">в </w:t>
      </w:r>
      <w:r>
        <w:rPr>
          <w:rFonts w:ascii="Times New Roman" w:hAnsi="Times New Roman" w:cs="Times New Roman"/>
          <w:sz w:val="28"/>
          <w:szCs w:val="28"/>
        </w:rPr>
        <w:t xml:space="preserve">таком </w:t>
      </w:r>
      <w:r w:rsidR="003A1583" w:rsidRPr="003A1583">
        <w:rPr>
          <w:rFonts w:ascii="Times New Roman" w:hAnsi="Times New Roman" w:cs="Times New Roman"/>
          <w:sz w:val="28"/>
          <w:szCs w:val="28"/>
        </w:rPr>
        <w:t xml:space="preserve">договоре быть указаны данные, </w:t>
      </w:r>
      <w:r>
        <w:rPr>
          <w:rFonts w:ascii="Times New Roman" w:hAnsi="Times New Roman" w:cs="Times New Roman"/>
          <w:sz w:val="28"/>
          <w:szCs w:val="28"/>
        </w:rPr>
        <w:t xml:space="preserve">которые бы </w:t>
      </w:r>
      <w:r w:rsidR="003A1583" w:rsidRPr="003A1583">
        <w:rPr>
          <w:rFonts w:ascii="Times New Roman" w:hAnsi="Times New Roman" w:cs="Times New Roman"/>
          <w:sz w:val="28"/>
          <w:szCs w:val="28"/>
        </w:rPr>
        <w:t>позволя</w:t>
      </w:r>
      <w:r>
        <w:rPr>
          <w:rFonts w:ascii="Times New Roman" w:hAnsi="Times New Roman" w:cs="Times New Roman"/>
          <w:sz w:val="28"/>
          <w:szCs w:val="28"/>
        </w:rPr>
        <w:t>ли</w:t>
      </w:r>
      <w:r w:rsidR="003A1583" w:rsidRPr="003A1583">
        <w:rPr>
          <w:rFonts w:ascii="Times New Roman" w:hAnsi="Times New Roman" w:cs="Times New Roman"/>
          <w:sz w:val="28"/>
          <w:szCs w:val="28"/>
        </w:rPr>
        <w:t xml:space="preserve"> </w:t>
      </w:r>
      <w:r>
        <w:rPr>
          <w:rFonts w:ascii="Times New Roman" w:hAnsi="Times New Roman" w:cs="Times New Roman"/>
          <w:sz w:val="28"/>
          <w:szCs w:val="28"/>
        </w:rPr>
        <w:t>конкретно</w:t>
      </w:r>
      <w:r w:rsidR="003A1583" w:rsidRPr="003A1583">
        <w:rPr>
          <w:rFonts w:ascii="Times New Roman" w:hAnsi="Times New Roman" w:cs="Times New Roman"/>
          <w:sz w:val="28"/>
          <w:szCs w:val="28"/>
        </w:rPr>
        <w:t xml:space="preserve"> установить имущество, </w:t>
      </w:r>
      <w:r>
        <w:rPr>
          <w:rFonts w:ascii="Times New Roman" w:hAnsi="Times New Roman" w:cs="Times New Roman"/>
          <w:sz w:val="28"/>
          <w:szCs w:val="28"/>
        </w:rPr>
        <w:t xml:space="preserve">которое </w:t>
      </w:r>
      <w:r w:rsidR="003A1583" w:rsidRPr="003A1583">
        <w:rPr>
          <w:rFonts w:ascii="Times New Roman" w:hAnsi="Times New Roman" w:cs="Times New Roman"/>
          <w:sz w:val="28"/>
          <w:szCs w:val="28"/>
        </w:rPr>
        <w:t>подлеж</w:t>
      </w:r>
      <w:r>
        <w:rPr>
          <w:rFonts w:ascii="Times New Roman" w:hAnsi="Times New Roman" w:cs="Times New Roman"/>
          <w:sz w:val="28"/>
          <w:szCs w:val="28"/>
        </w:rPr>
        <w:t>ит</w:t>
      </w:r>
      <w:r w:rsidR="003A1583" w:rsidRPr="003A1583">
        <w:rPr>
          <w:rFonts w:ascii="Times New Roman" w:hAnsi="Times New Roman" w:cs="Times New Roman"/>
          <w:sz w:val="28"/>
          <w:szCs w:val="28"/>
        </w:rPr>
        <w:t xml:space="preserve"> передаче арендатору </w:t>
      </w:r>
      <w:r w:rsidR="007C6B4C">
        <w:rPr>
          <w:rFonts w:ascii="Times New Roman" w:hAnsi="Times New Roman" w:cs="Times New Roman"/>
          <w:sz w:val="28"/>
          <w:szCs w:val="28"/>
        </w:rPr>
        <w:t>как</w:t>
      </w:r>
      <w:r w:rsidR="003A1583" w:rsidRPr="003A1583">
        <w:rPr>
          <w:rFonts w:ascii="Times New Roman" w:hAnsi="Times New Roman" w:cs="Times New Roman"/>
          <w:sz w:val="28"/>
          <w:szCs w:val="28"/>
        </w:rPr>
        <w:t xml:space="preserve"> объект</w:t>
      </w:r>
      <w:r w:rsidR="007C6B4C">
        <w:rPr>
          <w:rFonts w:ascii="Times New Roman" w:hAnsi="Times New Roman" w:cs="Times New Roman"/>
          <w:sz w:val="28"/>
          <w:szCs w:val="28"/>
        </w:rPr>
        <w:t>а</w:t>
      </w:r>
      <w:r w:rsidR="003A1583" w:rsidRPr="003A1583">
        <w:rPr>
          <w:rFonts w:ascii="Times New Roman" w:hAnsi="Times New Roman" w:cs="Times New Roman"/>
          <w:sz w:val="28"/>
          <w:szCs w:val="28"/>
        </w:rPr>
        <w:t xml:space="preserve"> аренды. </w:t>
      </w:r>
      <w:r w:rsidR="007C6B4C">
        <w:rPr>
          <w:rFonts w:ascii="Times New Roman" w:hAnsi="Times New Roman" w:cs="Times New Roman"/>
          <w:sz w:val="28"/>
          <w:szCs w:val="28"/>
        </w:rPr>
        <w:t>В случае</w:t>
      </w:r>
      <w:r w:rsidR="003A1583" w:rsidRPr="003A1583">
        <w:rPr>
          <w:rFonts w:ascii="Times New Roman" w:hAnsi="Times New Roman" w:cs="Times New Roman"/>
          <w:sz w:val="28"/>
          <w:szCs w:val="28"/>
        </w:rPr>
        <w:t xml:space="preserve"> отсутстви</w:t>
      </w:r>
      <w:r w:rsidR="007C6B4C">
        <w:rPr>
          <w:rFonts w:ascii="Times New Roman" w:hAnsi="Times New Roman" w:cs="Times New Roman"/>
          <w:sz w:val="28"/>
          <w:szCs w:val="28"/>
        </w:rPr>
        <w:t>я</w:t>
      </w:r>
      <w:r w:rsidR="003A1583" w:rsidRPr="003A1583">
        <w:rPr>
          <w:rFonts w:ascii="Times New Roman" w:hAnsi="Times New Roman" w:cs="Times New Roman"/>
          <w:sz w:val="28"/>
          <w:szCs w:val="28"/>
        </w:rPr>
        <w:t xml:space="preserve"> </w:t>
      </w:r>
      <w:r w:rsidR="007C6B4C" w:rsidRPr="003A1583">
        <w:rPr>
          <w:rFonts w:ascii="Times New Roman" w:hAnsi="Times New Roman" w:cs="Times New Roman"/>
          <w:sz w:val="28"/>
          <w:szCs w:val="28"/>
        </w:rPr>
        <w:t xml:space="preserve">в договоре </w:t>
      </w:r>
      <w:r w:rsidR="007C6B4C">
        <w:rPr>
          <w:rFonts w:ascii="Times New Roman" w:hAnsi="Times New Roman" w:cs="Times New Roman"/>
          <w:sz w:val="28"/>
          <w:szCs w:val="28"/>
        </w:rPr>
        <w:t>указанных</w:t>
      </w:r>
      <w:r w:rsidR="003A1583" w:rsidRPr="003A1583">
        <w:rPr>
          <w:rFonts w:ascii="Times New Roman" w:hAnsi="Times New Roman" w:cs="Times New Roman"/>
          <w:sz w:val="28"/>
          <w:szCs w:val="28"/>
        </w:rPr>
        <w:t xml:space="preserve"> данных условие об объекте, </w:t>
      </w:r>
      <w:r w:rsidR="007C6B4C">
        <w:rPr>
          <w:rFonts w:ascii="Times New Roman" w:hAnsi="Times New Roman" w:cs="Times New Roman"/>
          <w:sz w:val="28"/>
          <w:szCs w:val="28"/>
        </w:rPr>
        <w:t xml:space="preserve">который </w:t>
      </w:r>
      <w:r w:rsidR="003A1583" w:rsidRPr="003A1583">
        <w:rPr>
          <w:rFonts w:ascii="Times New Roman" w:hAnsi="Times New Roman" w:cs="Times New Roman"/>
          <w:sz w:val="28"/>
          <w:szCs w:val="28"/>
        </w:rPr>
        <w:t>подлеж</w:t>
      </w:r>
      <w:r w:rsidR="007C6B4C">
        <w:rPr>
          <w:rFonts w:ascii="Times New Roman" w:hAnsi="Times New Roman" w:cs="Times New Roman"/>
          <w:sz w:val="28"/>
          <w:szCs w:val="28"/>
        </w:rPr>
        <w:t>ит</w:t>
      </w:r>
      <w:r w:rsidR="003A1583" w:rsidRPr="003A1583">
        <w:rPr>
          <w:rFonts w:ascii="Times New Roman" w:hAnsi="Times New Roman" w:cs="Times New Roman"/>
          <w:sz w:val="28"/>
          <w:szCs w:val="28"/>
        </w:rPr>
        <w:t xml:space="preserve"> передаче в аренду, считается </w:t>
      </w:r>
      <w:r w:rsidR="0008167C" w:rsidRPr="003A1583">
        <w:rPr>
          <w:rFonts w:ascii="Times New Roman" w:hAnsi="Times New Roman" w:cs="Times New Roman"/>
          <w:sz w:val="28"/>
          <w:szCs w:val="28"/>
        </w:rPr>
        <w:t>сторонами</w:t>
      </w:r>
      <w:r w:rsidR="0008167C" w:rsidRPr="003A1583">
        <w:rPr>
          <w:rFonts w:ascii="Times New Roman" w:hAnsi="Times New Roman" w:cs="Times New Roman"/>
          <w:sz w:val="28"/>
          <w:szCs w:val="28"/>
        </w:rPr>
        <w:t xml:space="preserve"> </w:t>
      </w:r>
      <w:r w:rsidR="003A1583" w:rsidRPr="003A1583">
        <w:rPr>
          <w:rFonts w:ascii="Times New Roman" w:hAnsi="Times New Roman" w:cs="Times New Roman"/>
          <w:sz w:val="28"/>
          <w:szCs w:val="28"/>
        </w:rPr>
        <w:t xml:space="preserve">не согласованным, а </w:t>
      </w:r>
      <w:r w:rsidR="0008167C">
        <w:rPr>
          <w:rFonts w:ascii="Times New Roman" w:hAnsi="Times New Roman" w:cs="Times New Roman"/>
          <w:sz w:val="28"/>
          <w:szCs w:val="28"/>
        </w:rPr>
        <w:t xml:space="preserve">потому </w:t>
      </w:r>
      <w:r w:rsidR="003A1583" w:rsidRPr="003A1583">
        <w:rPr>
          <w:rFonts w:ascii="Times New Roman" w:hAnsi="Times New Roman" w:cs="Times New Roman"/>
          <w:sz w:val="28"/>
          <w:szCs w:val="28"/>
        </w:rPr>
        <w:t xml:space="preserve">соответствующий договор </w:t>
      </w:r>
      <w:r w:rsidR="0008167C" w:rsidRPr="003A1583">
        <w:rPr>
          <w:rFonts w:ascii="Times New Roman" w:hAnsi="Times New Roman" w:cs="Times New Roman"/>
          <w:sz w:val="28"/>
          <w:szCs w:val="28"/>
        </w:rPr>
        <w:t>считается</w:t>
      </w:r>
      <w:r w:rsidR="0008167C" w:rsidRPr="003A1583">
        <w:rPr>
          <w:rFonts w:ascii="Times New Roman" w:hAnsi="Times New Roman" w:cs="Times New Roman"/>
          <w:sz w:val="28"/>
          <w:szCs w:val="28"/>
        </w:rPr>
        <w:t xml:space="preserve"> </w:t>
      </w:r>
      <w:r w:rsidR="003A1583" w:rsidRPr="003A1583">
        <w:rPr>
          <w:rFonts w:ascii="Times New Roman" w:hAnsi="Times New Roman" w:cs="Times New Roman"/>
          <w:sz w:val="28"/>
          <w:szCs w:val="28"/>
        </w:rPr>
        <w:t xml:space="preserve">не </w:t>
      </w:r>
      <w:r w:rsidR="0008167C">
        <w:rPr>
          <w:rFonts w:ascii="Times New Roman" w:hAnsi="Times New Roman" w:cs="Times New Roman"/>
          <w:sz w:val="28"/>
          <w:szCs w:val="28"/>
        </w:rPr>
        <w:t>заключенным</w:t>
      </w:r>
      <w:r w:rsidR="003A1583" w:rsidRPr="003A1583">
        <w:rPr>
          <w:rFonts w:ascii="Times New Roman" w:hAnsi="Times New Roman" w:cs="Times New Roman"/>
          <w:sz w:val="28"/>
          <w:szCs w:val="28"/>
        </w:rPr>
        <w:t xml:space="preserve">. </w:t>
      </w:r>
    </w:p>
    <w:p w:rsidR="003A1583" w:rsidRPr="003A1583" w:rsidRDefault="003C29B5" w:rsidP="003A158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Исходя из вышесказанного,</w:t>
      </w:r>
      <w:r w:rsidR="003A1583" w:rsidRPr="003A1583">
        <w:rPr>
          <w:rFonts w:ascii="Times New Roman" w:hAnsi="Times New Roman" w:cs="Times New Roman"/>
          <w:sz w:val="28"/>
          <w:szCs w:val="28"/>
        </w:rPr>
        <w:t xml:space="preserve"> договор аренды здания</w:t>
      </w:r>
      <w:r>
        <w:rPr>
          <w:rFonts w:ascii="Times New Roman" w:hAnsi="Times New Roman" w:cs="Times New Roman"/>
          <w:sz w:val="28"/>
          <w:szCs w:val="28"/>
        </w:rPr>
        <w:t xml:space="preserve"> и</w:t>
      </w:r>
      <w:r w:rsidR="003A1583" w:rsidRPr="003A1583">
        <w:rPr>
          <w:rFonts w:ascii="Times New Roman" w:hAnsi="Times New Roman" w:cs="Times New Roman"/>
          <w:sz w:val="28"/>
          <w:szCs w:val="28"/>
        </w:rPr>
        <w:t xml:space="preserve"> сооружения </w:t>
      </w:r>
      <w:r>
        <w:rPr>
          <w:rFonts w:ascii="Times New Roman" w:hAnsi="Times New Roman" w:cs="Times New Roman"/>
          <w:sz w:val="28"/>
          <w:szCs w:val="28"/>
        </w:rPr>
        <w:t xml:space="preserve">помимо всего прочего </w:t>
      </w:r>
      <w:r w:rsidR="003A1583" w:rsidRPr="003A1583">
        <w:rPr>
          <w:rFonts w:ascii="Times New Roman" w:hAnsi="Times New Roman" w:cs="Times New Roman"/>
          <w:sz w:val="28"/>
          <w:szCs w:val="28"/>
        </w:rPr>
        <w:t xml:space="preserve">должен содержать индивидуальные характеристики </w:t>
      </w:r>
      <w:r>
        <w:rPr>
          <w:rFonts w:ascii="Times New Roman" w:hAnsi="Times New Roman" w:cs="Times New Roman"/>
          <w:sz w:val="28"/>
          <w:szCs w:val="28"/>
        </w:rPr>
        <w:t>конкретного</w:t>
      </w:r>
      <w:r w:rsidR="003A1583" w:rsidRPr="003A1583">
        <w:rPr>
          <w:rFonts w:ascii="Times New Roman" w:hAnsi="Times New Roman" w:cs="Times New Roman"/>
          <w:sz w:val="28"/>
          <w:szCs w:val="28"/>
        </w:rPr>
        <w:t xml:space="preserve"> объекта аренды. </w:t>
      </w:r>
      <w:r>
        <w:rPr>
          <w:rFonts w:ascii="Times New Roman" w:hAnsi="Times New Roman" w:cs="Times New Roman"/>
          <w:sz w:val="28"/>
          <w:szCs w:val="28"/>
        </w:rPr>
        <w:t>Такие характеристики</w:t>
      </w:r>
      <w:r w:rsidR="00DD1976">
        <w:rPr>
          <w:rFonts w:ascii="Times New Roman" w:hAnsi="Times New Roman" w:cs="Times New Roman"/>
          <w:sz w:val="28"/>
          <w:szCs w:val="28"/>
        </w:rPr>
        <w:t xml:space="preserve"> могут быть определены, к примеру</w:t>
      </w:r>
      <w:r w:rsidR="003A1583" w:rsidRPr="003A1583">
        <w:rPr>
          <w:rFonts w:ascii="Times New Roman" w:hAnsi="Times New Roman" w:cs="Times New Roman"/>
          <w:sz w:val="28"/>
          <w:szCs w:val="28"/>
        </w:rPr>
        <w:t xml:space="preserve">, на основании сведений об объекте недвижимости, содержащихся в ЕГРН и отражаемых в выписке из этого реестра, с указанием размера арендуемой площади здания или сооружения, с выделением помещений, </w:t>
      </w:r>
      <w:proofErr w:type="spellStart"/>
      <w:r w:rsidR="003A1583" w:rsidRPr="003A1583">
        <w:rPr>
          <w:rFonts w:ascii="Times New Roman" w:hAnsi="Times New Roman" w:cs="Times New Roman"/>
          <w:sz w:val="28"/>
          <w:szCs w:val="28"/>
        </w:rPr>
        <w:t>машино</w:t>
      </w:r>
      <w:proofErr w:type="spellEnd"/>
      <w:r w:rsidR="003A1583" w:rsidRPr="003A1583">
        <w:rPr>
          <w:rFonts w:ascii="Times New Roman" w:hAnsi="Times New Roman" w:cs="Times New Roman"/>
          <w:sz w:val="28"/>
          <w:szCs w:val="28"/>
        </w:rPr>
        <w:t xml:space="preserve">-мест, передаваемых в аренду, на поэтажном плане или указанием номеров этих помещений, </w:t>
      </w:r>
      <w:proofErr w:type="spellStart"/>
      <w:r w:rsidR="003A1583" w:rsidRPr="003A1583">
        <w:rPr>
          <w:rFonts w:ascii="Times New Roman" w:hAnsi="Times New Roman" w:cs="Times New Roman"/>
          <w:sz w:val="28"/>
          <w:szCs w:val="28"/>
        </w:rPr>
        <w:t>машино</w:t>
      </w:r>
      <w:proofErr w:type="spellEnd"/>
      <w:r w:rsidR="003A1583" w:rsidRPr="003A1583">
        <w:rPr>
          <w:rFonts w:ascii="Times New Roman" w:hAnsi="Times New Roman" w:cs="Times New Roman"/>
          <w:sz w:val="28"/>
          <w:szCs w:val="28"/>
        </w:rPr>
        <w:t xml:space="preserve">-мест, а также их месторасположения, площади и т.д. </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shd w:val="clear" w:color="auto" w:fill="FFFFFF"/>
        </w:rPr>
        <w:t>Так, в одном споре (</w:t>
      </w:r>
      <w:hyperlink r:id="rId14" w:anchor="/document/37191710/entry/0" w:history="1">
        <w:r w:rsidRPr="003A1583">
          <w:rPr>
            <w:rStyle w:val="ab"/>
            <w:rFonts w:ascii="Times New Roman" w:hAnsi="Times New Roman" w:cs="Times New Roman"/>
            <w:color w:val="auto"/>
            <w:sz w:val="28"/>
            <w:szCs w:val="28"/>
            <w:u w:val="none"/>
            <w:shd w:val="clear" w:color="auto" w:fill="FFFFFF"/>
          </w:rPr>
          <w:t>дело</w:t>
        </w:r>
      </w:hyperlink>
      <w:r w:rsidRPr="003A1583">
        <w:rPr>
          <w:rFonts w:ascii="Times New Roman" w:hAnsi="Times New Roman" w:cs="Times New Roman"/>
          <w:sz w:val="28"/>
          <w:szCs w:val="28"/>
          <w:shd w:val="clear" w:color="auto" w:fill="FFFFFF"/>
        </w:rPr>
        <w:t xml:space="preserve"> N А73-746/2018) стороны в договоре согласовали предмет договора, однако арендатор не уделил должного внимания положениям договора, более подробно описывающим получаемое им в аренду помещение, из-за чего не смог достигнуть целей, ради которых заключал такой договор, а также не смог впоследствии защитить свои права в судебном порядке. Рассмотрим его подробнее. Между арендатором и арендодателем был </w:t>
      </w:r>
      <w:r w:rsidRPr="003A1583">
        <w:rPr>
          <w:rFonts w:ascii="Times New Roman" w:hAnsi="Times New Roman" w:cs="Times New Roman"/>
          <w:sz w:val="28"/>
          <w:szCs w:val="28"/>
        </w:rPr>
        <w:t>заключен договор аренды недвижимости, "[...] по условиям которого предпринимателю во временное пользование [...] переданы помещения [...] в целях использования под фитнес-зал [...]". При этом здание, в котором находились передаваемые в аренду помещения (что и не скрывалось</w:t>
      </w:r>
      <w:r w:rsidRPr="003A1583">
        <w:rPr>
          <w:rFonts w:ascii="Times New Roman" w:hAnsi="Times New Roman" w:cs="Times New Roman"/>
          <w:sz w:val="28"/>
          <w:szCs w:val="28"/>
          <w:shd w:val="clear" w:color="auto" w:fill="FFFFFF"/>
        </w:rPr>
        <w:t xml:space="preserve"> арендодателем и было отражено в других пунктах договора), являлось "...объектом культурного наследия, в связи с чем на арендатора возложены обязательства согласно действующему законодательству и охранному обязательству". Когда арендатор захотел привести помещение в состояние, пригодное к использованию в качестве фитнес-зала, и согласовать соответствующий проект, это оказалось невозможно из - за охранного </w:t>
      </w:r>
      <w:r w:rsidRPr="003A1583">
        <w:rPr>
          <w:rFonts w:ascii="Times New Roman" w:hAnsi="Times New Roman" w:cs="Times New Roman"/>
          <w:sz w:val="28"/>
          <w:szCs w:val="28"/>
        </w:rPr>
        <w:t xml:space="preserve">статуса здания. </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hAnsi="Times New Roman" w:cs="Times New Roman"/>
          <w:sz w:val="28"/>
          <w:szCs w:val="28"/>
        </w:rPr>
        <w:t>Таким образом, сложилась следующая ситуация: арендатор владел на праве аренды объектом, но не мог его никак использовать под те цели, ради которых и брал объект в аренду</w:t>
      </w:r>
      <w:r w:rsidRPr="003A1583">
        <w:rPr>
          <w:rFonts w:ascii="Times New Roman" w:hAnsi="Times New Roman" w:cs="Times New Roman"/>
          <w:sz w:val="28"/>
          <w:szCs w:val="28"/>
          <w:shd w:val="clear" w:color="auto" w:fill="FFFFFF"/>
        </w:rPr>
        <w:t xml:space="preserve">. Как указано в судебном акте, арендатор, "...полагая, что при заключении спорного договора он был введен обществом </w:t>
      </w:r>
      <w:r w:rsidRPr="003A1583">
        <w:rPr>
          <w:rFonts w:ascii="Times New Roman" w:hAnsi="Times New Roman" w:cs="Times New Roman"/>
          <w:sz w:val="28"/>
          <w:szCs w:val="28"/>
          <w:shd w:val="clear" w:color="auto" w:fill="FFFFFF"/>
        </w:rPr>
        <w:lastRenderedPageBreak/>
        <w:t>в заблуждение относительно возможности использования арендуемых помещений по назначению с оформлением их в выбранном по своему усмотрению стиле, что оказалось недопустимым согласно ответу уполномоченного органа [...], обратился в арбитражный суд с требованием о признании договора недействительным по правилам </w:t>
      </w:r>
      <w:hyperlink r:id="rId15" w:anchor="/document/10164072/entry/178" w:history="1">
        <w:r w:rsidRPr="003A1583">
          <w:rPr>
            <w:rStyle w:val="ab"/>
            <w:rFonts w:ascii="Times New Roman" w:hAnsi="Times New Roman" w:cs="Times New Roman"/>
            <w:color w:val="auto"/>
            <w:sz w:val="28"/>
            <w:szCs w:val="28"/>
            <w:u w:val="none"/>
            <w:shd w:val="clear" w:color="auto" w:fill="FFFFFF"/>
          </w:rPr>
          <w:t>статьи 178</w:t>
        </w:r>
      </w:hyperlink>
      <w:r w:rsidRPr="003A1583">
        <w:rPr>
          <w:rFonts w:ascii="Times New Roman" w:hAnsi="Times New Roman" w:cs="Times New Roman"/>
          <w:sz w:val="28"/>
          <w:szCs w:val="28"/>
          <w:shd w:val="clear" w:color="auto" w:fill="FFFFFF"/>
        </w:rPr>
        <w:t xml:space="preserve"> ГК РФ". Однако, так как об </w:t>
      </w:r>
      <w:r w:rsidRPr="003A1583">
        <w:rPr>
          <w:rFonts w:ascii="Times New Roman" w:hAnsi="Times New Roman" w:cs="Times New Roman"/>
          <w:sz w:val="28"/>
          <w:szCs w:val="28"/>
        </w:rPr>
        <w:t>охранном статусе здания было известно в момент заключения договора, что объект аренды был подробно описан сторонами, и несмотря на достигнутые сторонами соглашения о цели использования</w:t>
      </w:r>
      <w:r w:rsidRPr="003A1583">
        <w:rPr>
          <w:rFonts w:ascii="Times New Roman" w:hAnsi="Times New Roman" w:cs="Times New Roman"/>
          <w:sz w:val="28"/>
          <w:szCs w:val="28"/>
          <w:shd w:val="clear" w:color="auto" w:fill="FFFFFF"/>
        </w:rPr>
        <w:t xml:space="preserve"> переданных в аренду помещений, суды трех инстанций отказали арендатору в признании договора аренды недействительным.</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Также договор был оставлен в силе и в </w:t>
      </w:r>
      <w:hyperlink r:id="rId16" w:anchor="/document/41227842/entry/0" w:history="1">
        <w:r w:rsidRPr="003A1583">
          <w:rPr>
            <w:rFonts w:ascii="Times New Roman" w:hAnsi="Times New Roman" w:cs="Times New Roman"/>
            <w:sz w:val="28"/>
            <w:szCs w:val="28"/>
            <w:lang w:eastAsia="ru-RU"/>
          </w:rPr>
          <w:t>деле</w:t>
        </w:r>
      </w:hyperlink>
      <w:r w:rsidRPr="003A1583">
        <w:rPr>
          <w:rFonts w:ascii="Times New Roman" w:hAnsi="Times New Roman" w:cs="Times New Roman"/>
          <w:sz w:val="28"/>
          <w:szCs w:val="28"/>
          <w:lang w:eastAsia="ru-RU"/>
        </w:rPr>
        <w:t> N А56-78833/2015, хотя в спорном договоре не было указано, "какая именно часть здания передается арендатору", а также отсутствовало "определение площади арендуемого имущества" и не были "приложены копии поэтажного плана, экспликации или иного документа, позволяющего определить объект аренды". Суды при</w:t>
      </w:r>
      <w:r w:rsidRPr="003A1583">
        <w:rPr>
          <w:rFonts w:ascii="Times New Roman" w:eastAsia="Times New Roman" w:hAnsi="Times New Roman" w:cs="Times New Roman"/>
          <w:sz w:val="28"/>
          <w:szCs w:val="28"/>
          <w:lang w:eastAsia="ru-RU"/>
        </w:rPr>
        <w:t xml:space="preserve"> признании договора заключенным и действительным руководствовались разъяснениями Высшего Арбитражного Суда Российской Федерации, изложенными в </w:t>
      </w:r>
      <w:hyperlink r:id="rId17" w:anchor="/document/70106590/entry/15" w:history="1">
        <w:r w:rsidRPr="003A1583">
          <w:rPr>
            <w:rFonts w:ascii="Times New Roman" w:eastAsia="Times New Roman" w:hAnsi="Times New Roman" w:cs="Times New Roman"/>
            <w:sz w:val="28"/>
            <w:szCs w:val="28"/>
            <w:lang w:eastAsia="ru-RU"/>
          </w:rPr>
          <w:t>пункте 15</w:t>
        </w:r>
      </w:hyperlink>
      <w:r w:rsidRPr="003A1583">
        <w:rPr>
          <w:rFonts w:ascii="Times New Roman" w:eastAsia="Times New Roman" w:hAnsi="Times New Roman" w:cs="Times New Roman"/>
          <w:sz w:val="28"/>
          <w:szCs w:val="28"/>
          <w:lang w:eastAsia="ru-RU"/>
        </w:rPr>
        <w:t> постановления Пленума от 17.11.2011 N 73 "Об отдельных вопросах практики применения правил Гражданского кодекса Российской Федерации о договоре аренды":</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"Если арендуемая вещь в договоре аренды не индивидуализирована должным образом, однако договор фактически исполнялся сторонами (например, вещь была передана арендатору и при этом спор о ненадлежащем исполнении обязанности арендодателя по передаче объекта аренды между сторонами отсутствовал), стороны не вправе оспаривать этот договор по основанию, связанному с ненадлежащим описанием объекта аренды, в том числе ссылаться на его незаключенность или недействительность".</w:t>
      </w:r>
    </w:p>
    <w:p w:rsidR="003A1583" w:rsidRPr="003A1583" w:rsidRDefault="003A1583" w:rsidP="003A1583">
      <w:pPr>
        <w:shd w:val="clear" w:color="auto" w:fill="FFFFFF"/>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В спорной ситуации определить, согласован ли сторонами предмет договора аренды здания или сооружения, возможно также по самому факту принятия арендатором определенного объекта и использования его. Это </w:t>
      </w:r>
      <w:r w:rsidRPr="003A1583">
        <w:rPr>
          <w:rFonts w:ascii="Times New Roman" w:hAnsi="Times New Roman" w:cs="Times New Roman"/>
          <w:sz w:val="28"/>
          <w:szCs w:val="28"/>
        </w:rPr>
        <w:lastRenderedPageBreak/>
        <w:t>соответствует общему правилу</w:t>
      </w:r>
      <w:r w:rsidR="00DD1976">
        <w:rPr>
          <w:rFonts w:ascii="Times New Roman" w:hAnsi="Times New Roman" w:cs="Times New Roman"/>
          <w:sz w:val="28"/>
          <w:szCs w:val="28"/>
        </w:rPr>
        <w:t xml:space="preserve"> гражданского права, закрепленному в </w:t>
      </w:r>
      <w:r w:rsidRPr="003A1583">
        <w:rPr>
          <w:rFonts w:ascii="Times New Roman" w:hAnsi="Times New Roman" w:cs="Times New Roman"/>
          <w:sz w:val="28"/>
          <w:szCs w:val="28"/>
        </w:rPr>
        <w:t xml:space="preserve">п. 3 ст. 432 ГК РФ. </w:t>
      </w:r>
    </w:p>
    <w:p w:rsidR="003A1583" w:rsidRPr="003A1583" w:rsidRDefault="0082787C"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Итак, стороны не имеют права</w:t>
      </w:r>
      <w:r w:rsidR="003A1583" w:rsidRPr="003A1583">
        <w:rPr>
          <w:rFonts w:ascii="Times New Roman" w:hAnsi="Times New Roman" w:cs="Times New Roman"/>
          <w:sz w:val="28"/>
          <w:szCs w:val="28"/>
        </w:rPr>
        <w:t xml:space="preserve"> </w:t>
      </w:r>
      <w:r>
        <w:rPr>
          <w:rFonts w:ascii="Times New Roman" w:hAnsi="Times New Roman" w:cs="Times New Roman"/>
          <w:sz w:val="28"/>
          <w:szCs w:val="28"/>
        </w:rPr>
        <w:t>по</w:t>
      </w:r>
      <w:r w:rsidR="003A1583" w:rsidRPr="003A1583">
        <w:rPr>
          <w:rFonts w:ascii="Times New Roman" w:hAnsi="Times New Roman" w:cs="Times New Roman"/>
          <w:sz w:val="28"/>
          <w:szCs w:val="28"/>
        </w:rPr>
        <w:t>требовать признан</w:t>
      </w:r>
      <w:r>
        <w:rPr>
          <w:rFonts w:ascii="Times New Roman" w:hAnsi="Times New Roman" w:cs="Times New Roman"/>
          <w:sz w:val="28"/>
          <w:szCs w:val="28"/>
        </w:rPr>
        <w:t>ие</w:t>
      </w:r>
      <w:r w:rsidR="003A1583" w:rsidRPr="003A1583">
        <w:rPr>
          <w:rFonts w:ascii="Times New Roman" w:hAnsi="Times New Roman" w:cs="Times New Roman"/>
          <w:sz w:val="28"/>
          <w:szCs w:val="28"/>
        </w:rPr>
        <w:t xml:space="preserve"> незаключенным </w:t>
      </w:r>
      <w:r>
        <w:rPr>
          <w:rFonts w:ascii="Times New Roman" w:hAnsi="Times New Roman" w:cs="Times New Roman"/>
          <w:sz w:val="28"/>
          <w:szCs w:val="28"/>
        </w:rPr>
        <w:t xml:space="preserve">такого </w:t>
      </w:r>
      <w:r w:rsidR="003A1583" w:rsidRPr="003A1583">
        <w:rPr>
          <w:rFonts w:ascii="Times New Roman" w:hAnsi="Times New Roman" w:cs="Times New Roman"/>
          <w:sz w:val="28"/>
          <w:szCs w:val="28"/>
        </w:rPr>
        <w:t>договора аренды</w:t>
      </w:r>
      <w:r>
        <w:rPr>
          <w:rFonts w:ascii="Times New Roman" w:hAnsi="Times New Roman" w:cs="Times New Roman"/>
          <w:sz w:val="28"/>
          <w:szCs w:val="28"/>
        </w:rPr>
        <w:t xml:space="preserve"> здания и сооружения</w:t>
      </w:r>
      <w:r w:rsidR="003A1583" w:rsidRPr="003A1583">
        <w:rPr>
          <w:rFonts w:ascii="Times New Roman" w:hAnsi="Times New Roman" w:cs="Times New Roman"/>
          <w:sz w:val="28"/>
          <w:szCs w:val="28"/>
        </w:rPr>
        <w:t xml:space="preserve">, в котором </w:t>
      </w:r>
      <w:r w:rsidRPr="003A1583">
        <w:rPr>
          <w:rFonts w:ascii="Times New Roman" w:hAnsi="Times New Roman" w:cs="Times New Roman"/>
          <w:sz w:val="28"/>
          <w:szCs w:val="28"/>
        </w:rPr>
        <w:t>индивидуальные характеристики предмета договора</w:t>
      </w:r>
      <w:r w:rsidRPr="003A1583">
        <w:rPr>
          <w:rFonts w:ascii="Times New Roman" w:hAnsi="Times New Roman" w:cs="Times New Roman"/>
          <w:sz w:val="28"/>
          <w:szCs w:val="28"/>
        </w:rPr>
        <w:t xml:space="preserve"> </w:t>
      </w:r>
      <w:r w:rsidR="003A1583" w:rsidRPr="003A1583">
        <w:rPr>
          <w:rFonts w:ascii="Times New Roman" w:hAnsi="Times New Roman" w:cs="Times New Roman"/>
          <w:sz w:val="28"/>
          <w:szCs w:val="28"/>
        </w:rPr>
        <w:t>отсутствуют</w:t>
      </w:r>
      <w:r>
        <w:rPr>
          <w:rFonts w:ascii="Times New Roman" w:hAnsi="Times New Roman" w:cs="Times New Roman"/>
          <w:sz w:val="28"/>
          <w:szCs w:val="28"/>
        </w:rPr>
        <w:t>, однако в котором</w:t>
      </w:r>
      <w:r w:rsidR="003A1583" w:rsidRPr="003A1583">
        <w:rPr>
          <w:rFonts w:ascii="Times New Roman" w:hAnsi="Times New Roman" w:cs="Times New Roman"/>
          <w:sz w:val="28"/>
          <w:szCs w:val="28"/>
        </w:rPr>
        <w:t xml:space="preserve"> во исполнение </w:t>
      </w:r>
      <w:r>
        <w:rPr>
          <w:rFonts w:ascii="Times New Roman" w:hAnsi="Times New Roman" w:cs="Times New Roman"/>
          <w:sz w:val="28"/>
          <w:szCs w:val="28"/>
        </w:rPr>
        <w:t>договора</w:t>
      </w:r>
      <w:r w:rsidR="003A1583" w:rsidRPr="003A1583">
        <w:rPr>
          <w:rFonts w:ascii="Times New Roman" w:hAnsi="Times New Roman" w:cs="Times New Roman"/>
          <w:sz w:val="28"/>
          <w:szCs w:val="28"/>
        </w:rPr>
        <w:t xml:space="preserve"> арендодатель фактически переда</w:t>
      </w:r>
      <w:r>
        <w:rPr>
          <w:rFonts w:ascii="Times New Roman" w:hAnsi="Times New Roman" w:cs="Times New Roman"/>
          <w:sz w:val="28"/>
          <w:szCs w:val="28"/>
        </w:rPr>
        <w:t>ет</w:t>
      </w:r>
      <w:r w:rsidR="003A1583" w:rsidRPr="003A1583">
        <w:rPr>
          <w:rFonts w:ascii="Times New Roman" w:hAnsi="Times New Roman" w:cs="Times New Roman"/>
          <w:sz w:val="28"/>
          <w:szCs w:val="28"/>
        </w:rPr>
        <w:t xml:space="preserve"> определенное имущество, а арендатор прин</w:t>
      </w:r>
      <w:r>
        <w:rPr>
          <w:rFonts w:ascii="Times New Roman" w:hAnsi="Times New Roman" w:cs="Times New Roman"/>
          <w:sz w:val="28"/>
          <w:szCs w:val="28"/>
        </w:rPr>
        <w:t>имает такое имущество</w:t>
      </w:r>
      <w:r w:rsidR="003A1583" w:rsidRPr="003A1583">
        <w:rPr>
          <w:rFonts w:ascii="Times New Roman" w:hAnsi="Times New Roman" w:cs="Times New Roman"/>
          <w:sz w:val="28"/>
          <w:szCs w:val="28"/>
        </w:rPr>
        <w:t xml:space="preserve">, </w:t>
      </w:r>
      <w:r>
        <w:rPr>
          <w:rFonts w:ascii="Times New Roman" w:hAnsi="Times New Roman" w:cs="Times New Roman"/>
          <w:sz w:val="28"/>
          <w:szCs w:val="28"/>
        </w:rPr>
        <w:t xml:space="preserve">а также </w:t>
      </w:r>
      <w:r w:rsidR="003A1583" w:rsidRPr="003A1583">
        <w:rPr>
          <w:rFonts w:ascii="Times New Roman" w:hAnsi="Times New Roman" w:cs="Times New Roman"/>
          <w:sz w:val="28"/>
          <w:szCs w:val="28"/>
        </w:rPr>
        <w:t>фактически использ</w:t>
      </w:r>
      <w:r>
        <w:rPr>
          <w:rFonts w:ascii="Times New Roman" w:hAnsi="Times New Roman" w:cs="Times New Roman"/>
          <w:sz w:val="28"/>
          <w:szCs w:val="28"/>
        </w:rPr>
        <w:t>ует</w:t>
      </w:r>
      <w:r w:rsidR="003A1583" w:rsidRPr="003A1583">
        <w:rPr>
          <w:rFonts w:ascii="Times New Roman" w:hAnsi="Times New Roman" w:cs="Times New Roman"/>
          <w:sz w:val="28"/>
          <w:szCs w:val="28"/>
        </w:rPr>
        <w:t xml:space="preserve"> и оплачива</w:t>
      </w:r>
      <w:r>
        <w:rPr>
          <w:rFonts w:ascii="Times New Roman" w:hAnsi="Times New Roman" w:cs="Times New Roman"/>
          <w:sz w:val="28"/>
          <w:szCs w:val="28"/>
        </w:rPr>
        <w:t>ет</w:t>
      </w:r>
      <w:r w:rsidR="003A1583" w:rsidRPr="003A1583">
        <w:rPr>
          <w:rFonts w:ascii="Times New Roman" w:hAnsi="Times New Roman" w:cs="Times New Roman"/>
          <w:sz w:val="28"/>
          <w:szCs w:val="28"/>
        </w:rPr>
        <w:t xml:space="preserve"> такое пользование.</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Таким образом, можно отметить, что важность верного и точного обозначения предмета аренды нельзя переоценить, так как даже если договор аренды будет оставлен в силе, общую "стоимость" расходов на все судебные споры нельзя недооценивать, так как все отвлеченные на судебные тяжбы ресурсы (как финансовые, так и человеческие) могли бы в это время приносить выгоду бизнесу.</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Вторым "коварным" условием договора аренды будет условие о цели передачи здания или сооружения в аренду и (или) цели его использования.</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С одной стороны, практика указания целевого использования передаваемого в аренду здания или сооружения является достаточно распространенной и, как нам кажется, многие предприниматели на фразу "помещение передается в аренду для размещения офиса арендатора", например, даже не обратят внимания. Но с другой стороны, такая, казалось бы, невинная фраза влечет за собой установление критериев пригодности передаваемых помещений. Рассмотрим судебную практику подробнее.</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Так, например, в </w:t>
      </w:r>
      <w:hyperlink r:id="rId18" w:anchor="/document/41956515/entry/0" w:history="1">
        <w:r w:rsidRPr="003A1583">
          <w:rPr>
            <w:rFonts w:ascii="Times New Roman" w:eastAsia="Times New Roman" w:hAnsi="Times New Roman" w:cs="Times New Roman"/>
            <w:sz w:val="28"/>
            <w:szCs w:val="28"/>
            <w:lang w:eastAsia="ru-RU"/>
          </w:rPr>
          <w:t>деле</w:t>
        </w:r>
      </w:hyperlink>
      <w:r w:rsidRPr="003A1583">
        <w:rPr>
          <w:rFonts w:ascii="Times New Roman" w:eastAsia="Times New Roman" w:hAnsi="Times New Roman" w:cs="Times New Roman"/>
          <w:sz w:val="28"/>
          <w:szCs w:val="28"/>
          <w:lang w:eastAsia="ru-RU"/>
        </w:rPr>
        <w:t xml:space="preserve"> N А40-66814/2017 помещения были переданы в аренду "для размещения салона парикмахерских услуг или кафе"] на момент получения помещений в аренду у арендатора не было никаких претензий к помещениям, никаких недостатков в них также не было выявлено. Однако уже после получения помещений в аренду по причинам, никак не зависящим от арендатора по договору, была прекращена подача электроэнергии в </w:t>
      </w:r>
      <w:r w:rsidRPr="003A1583">
        <w:rPr>
          <w:rFonts w:ascii="Times New Roman" w:eastAsia="Times New Roman" w:hAnsi="Times New Roman" w:cs="Times New Roman"/>
          <w:sz w:val="28"/>
          <w:szCs w:val="28"/>
          <w:lang w:eastAsia="ru-RU"/>
        </w:rPr>
        <w:lastRenderedPageBreak/>
        <w:t>помещения. Тем самым стало невозможным ни проводить ремонт в помещениях, ни уж, тем более, размещать в них кафе или салон красоты.</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Арендатор предъявил в арбитражный суд иск о расторжении договора аренды нежилого помещения, возмещении убытков в виде реального ущерба и упущенной выгоды, однако спор до настоящего времени так и не разрешен, так как суд кассационной инстанции отправил дело на новое рассмотрение.</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В </w:t>
      </w:r>
      <w:hyperlink r:id="rId19" w:anchor="/document/41190182/entry/0" w:history="1">
        <w:r w:rsidRPr="003A1583">
          <w:rPr>
            <w:rFonts w:ascii="Times New Roman" w:eastAsia="Times New Roman" w:hAnsi="Times New Roman" w:cs="Times New Roman"/>
            <w:sz w:val="28"/>
            <w:szCs w:val="28"/>
            <w:lang w:eastAsia="ru-RU"/>
          </w:rPr>
          <w:t>деле</w:t>
        </w:r>
      </w:hyperlink>
      <w:r w:rsidRPr="003A1583">
        <w:rPr>
          <w:rFonts w:ascii="Times New Roman" w:eastAsia="Times New Roman" w:hAnsi="Times New Roman" w:cs="Times New Roman"/>
          <w:sz w:val="28"/>
          <w:szCs w:val="28"/>
          <w:lang w:eastAsia="ru-RU"/>
        </w:rPr>
        <w:t> N А52-942/2014 помещения, взятые в аренду, были необходимы для "ведения розничной торговли промышленными товарами". И в этом споре имела место неподача в арендованные помещения электроэнергии. Суды установили, что отсутствие в арендуемых помещениях электроэнергии сделало невозможным нормальной функционирование магазина, и на этом основании удовлетворили требования арендатора о взыскании с арендодателя убытков, понесенных в результате отключения энергии, и упущенной выгоды.</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Следующим условием договора аренды недвижимости могут быть условия, связанные с моментом приемки помещений в аренду и их возврата, проверки их состояния и пригодности, а также вытекающие из этого последствия.</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Спор, рассмотренный судами в </w:t>
      </w:r>
      <w:hyperlink r:id="rId20" w:anchor="/document/38180855/entry/0" w:history="1">
        <w:r w:rsidRPr="003A1583">
          <w:rPr>
            <w:rFonts w:ascii="Times New Roman" w:eastAsia="Times New Roman" w:hAnsi="Times New Roman" w:cs="Times New Roman"/>
            <w:sz w:val="28"/>
            <w:szCs w:val="28"/>
            <w:lang w:eastAsia="ru-RU"/>
          </w:rPr>
          <w:t>деле</w:t>
        </w:r>
      </w:hyperlink>
      <w:r w:rsidRPr="003A1583">
        <w:rPr>
          <w:rFonts w:ascii="Times New Roman" w:eastAsia="Times New Roman" w:hAnsi="Times New Roman" w:cs="Times New Roman"/>
          <w:sz w:val="28"/>
          <w:szCs w:val="28"/>
          <w:lang w:eastAsia="ru-RU"/>
        </w:rPr>
        <w:t xml:space="preserve"> N А46-17097/2014, возник при следующих обстоятельствах: юридическое лицо взяло в аренду нежилые помещения "для торговли в качестве универсама". При этом согласно условиям договора, арендатор был наделен правом "...проводить ремонтные работы, необходимые для эксплуатации магазина; [...] на проведение реконструкции помещения, в том числе, с возможностью увеличения общей площади и возможностью проведения перепланировки и других неотделимых улучшений, по согласованию с арендодателем и соответствующими государственными органами". Арендатор получил помещение в аренду, подписал соответствующий акт и также получил от арендодателя согласие на выполнение в арендуемых помещениях работ по демонтажу стен и т.д. Указанные работы были произведены. Однако уже после описанного выше произведенного ремонта арендатор в одностороннем порядке расторг договор </w:t>
      </w:r>
      <w:r w:rsidRPr="003A1583">
        <w:rPr>
          <w:rFonts w:ascii="Times New Roman" w:eastAsia="Times New Roman" w:hAnsi="Times New Roman" w:cs="Times New Roman"/>
          <w:sz w:val="28"/>
          <w:szCs w:val="28"/>
          <w:lang w:eastAsia="ru-RU"/>
        </w:rPr>
        <w:lastRenderedPageBreak/>
        <w:t xml:space="preserve">аренды нежилых помещений. Арендодатель при этом отказался участвовать в процедуре приемке помещений после аренды, но впоследствии предъявил арендатору иск о взыскании с арендатора убытков, мотивируя иск тем, что помещения были возвращены "в разрушенном и не пригодном для осуществления какой-либо деятельности состоянии", в связи с чем арендодатель "...лишилась возможности получить доход от продажи, на который могла бы рассчитывать при состоянии помещения не хуже того, в котором оно было принято в аренду ответчиком". </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Суды отказали собственнику недвижимости в удовлетворении иска, мотивировав такое решение в том числе тем, что:</w:t>
      </w:r>
    </w:p>
    <w:p w:rsidR="003A1583" w:rsidRPr="003A1583" w:rsidRDefault="003A1583" w:rsidP="003A1583">
      <w:pPr>
        <w:pStyle w:val="a7"/>
        <w:numPr>
          <w:ilvl w:val="0"/>
          <w:numId w:val="11"/>
        </w:numPr>
        <w:shd w:val="clear" w:color="auto" w:fill="FFFFFF"/>
        <w:spacing w:after="0" w:line="360" w:lineRule="auto"/>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арендодатель изначально при подписании договора дала согласие на изменение состояния передаваемых в аренду помещений;</w:t>
      </w:r>
    </w:p>
    <w:p w:rsidR="003A1583" w:rsidRPr="003A1583" w:rsidRDefault="003A1583" w:rsidP="003A1583">
      <w:pPr>
        <w:pStyle w:val="a7"/>
        <w:numPr>
          <w:ilvl w:val="0"/>
          <w:numId w:val="11"/>
        </w:numPr>
        <w:shd w:val="clear" w:color="auto" w:fill="FFFFFF"/>
        <w:spacing w:after="0" w:line="360" w:lineRule="auto"/>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арендодатель отказалась от получения от арендатора помещений по акту.</w:t>
      </w:r>
    </w:p>
    <w:p w:rsidR="003A1583" w:rsidRPr="003A1583" w:rsidRDefault="003A1583" w:rsidP="003A1583">
      <w:pPr>
        <w:shd w:val="clear" w:color="auto" w:fill="FFFFFF"/>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imes New Roman" w:hAnsi="Times New Roman" w:cs="Times New Roman"/>
          <w:sz w:val="28"/>
          <w:szCs w:val="28"/>
          <w:lang w:eastAsia="ru-RU"/>
        </w:rPr>
        <w:t>Таким образом, важно не только верно прописывать условия договора, но и заинтересованной стороне - обязательно участвовать в мероприятиях, связанных с исполнением договора или, напротив, - с завершением договорных отношений.</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Форма договора – письменная, составляется один документ, который подписывается сторонами. Нарушение данной формы может повлечь недействительность договора. В случаях, когда договор заключается на срок более одного года, он обязательно должен быть зарегистрирован в государственном учреждении юстиции и будет считаться заключенным с момента этой регистрации. </w:t>
      </w:r>
    </w:p>
    <w:p w:rsidR="003A1583" w:rsidRPr="003A1583" w:rsidRDefault="003A1583" w:rsidP="00B754D4">
      <w:pPr>
        <w:pStyle w:val="s1"/>
        <w:shd w:val="clear" w:color="auto" w:fill="FFFFFF"/>
        <w:spacing w:before="0" w:beforeAutospacing="0" w:after="0" w:afterAutospacing="0" w:line="360" w:lineRule="auto"/>
        <w:ind w:firstLine="709"/>
        <w:jc w:val="both"/>
        <w:rPr>
          <w:sz w:val="28"/>
          <w:szCs w:val="28"/>
        </w:rPr>
      </w:pPr>
      <w:r w:rsidRPr="003A1583">
        <w:rPr>
          <w:rFonts w:eastAsiaTheme="minorEastAsia"/>
          <w:sz w:val="28"/>
          <w:szCs w:val="28"/>
        </w:rPr>
        <w:t xml:space="preserve">Так, </w:t>
      </w:r>
      <w:r w:rsidR="00B754D4">
        <w:rPr>
          <w:rFonts w:eastAsiaTheme="minorEastAsia"/>
          <w:sz w:val="28"/>
          <w:szCs w:val="28"/>
        </w:rPr>
        <w:t>с</w:t>
      </w:r>
      <w:r w:rsidRPr="003A1583">
        <w:rPr>
          <w:sz w:val="28"/>
          <w:szCs w:val="28"/>
        </w:rPr>
        <w:t xml:space="preserve">уд апелляционной инстанции установил, что Комитет и Баранова Н.Ф. согласовали переданное в аренду имущество путем описания номеров помещений, их площади и приложения к договору графического описания помещений, что позволяет с должной степенью достоверности идентифицировать объект аренды. Спор между сторонами по идентификации части нежилых помещений отсутствует. Кадастровый паспорт на весь </w:t>
      </w:r>
      <w:r w:rsidRPr="003A1583">
        <w:rPr>
          <w:sz w:val="28"/>
          <w:szCs w:val="28"/>
        </w:rPr>
        <w:lastRenderedPageBreak/>
        <w:t>принадлежащий заявителю на праве собственности объект имеется в службе государственной регистрации и находится в соответствующем деле правоустанавливающих документов.</w:t>
      </w:r>
    </w:p>
    <w:p w:rsidR="003A1583" w:rsidRPr="003A1583" w:rsidRDefault="003A1583" w:rsidP="003A15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С учетом изложенных обстоятельств и поименованных норм права суд апелляционной инстанции обоснованно счел, что непредставление заявителем технического паспорта объекта аренды необоснованно расценено регистрирующим органом в качестве обстоятельства, препятствующего проведению государственной регистрации спорного договора аренды, и удовлетворил заявленное Комитетом требование</w:t>
      </w:r>
      <w:r w:rsidRPr="003A1583">
        <w:rPr>
          <w:rStyle w:val="a8"/>
          <w:rFonts w:ascii="Times New Roman" w:eastAsia="Times New Roman" w:hAnsi="Times New Roman" w:cs="Times New Roman"/>
          <w:sz w:val="28"/>
          <w:szCs w:val="28"/>
          <w:lang w:eastAsia="ru-RU"/>
        </w:rPr>
        <w:footnoteReference w:id="13"/>
      </w:r>
      <w:r w:rsidRPr="003A1583">
        <w:rPr>
          <w:rFonts w:ascii="Times New Roman" w:eastAsia="Times New Roman" w:hAnsi="Times New Roman" w:cs="Times New Roman"/>
          <w:sz w:val="28"/>
          <w:szCs w:val="28"/>
          <w:lang w:eastAsia="ru-RU"/>
        </w:rPr>
        <w:t>.</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3A1583">
        <w:rPr>
          <w:rFonts w:ascii="Times New Roman" w:eastAsiaTheme="minorEastAsia" w:hAnsi="Times New Roman" w:cs="Times New Roman"/>
          <w:sz w:val="28"/>
          <w:szCs w:val="28"/>
          <w:lang w:eastAsia="ru-RU"/>
        </w:rPr>
        <w:t>Цена также относится к существенным условиям договора – это арендная плата, размер которой обязательно должен быть предусмотрен в договоре. Арендная плата за пользование сооружениями и зданиями (жилыми помещениями) включает в себя и плату за пользование землёй (земельным участком), на котором и расположено оно</w:t>
      </w:r>
      <w:r w:rsidRPr="003A1583">
        <w:rPr>
          <w:rFonts w:ascii="Times New Roman" w:eastAsiaTheme="minorEastAsia" w:hAnsi="Times New Roman" w:cs="Times New Roman"/>
          <w:bCs/>
          <w:sz w:val="28"/>
          <w:szCs w:val="28"/>
          <w:vertAlign w:val="superscript"/>
          <w:lang w:eastAsia="ru-RU"/>
        </w:rPr>
        <w:footnoteReference w:id="14"/>
      </w:r>
      <w:r w:rsidRPr="003A1583">
        <w:rPr>
          <w:rFonts w:ascii="Times New Roman" w:eastAsiaTheme="minorEastAsia" w:hAnsi="Times New Roman" w:cs="Times New Roman"/>
          <w:bCs/>
          <w:sz w:val="28"/>
          <w:szCs w:val="28"/>
          <w:lang w:eastAsia="ru-RU"/>
        </w:rPr>
        <w:t>.</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В итоге спецификой договора аренды зданий и сооружений является обязанность арендодателя передать арендатору вместе со зданием (сооружением) также права на земельный участок, на котором находится арендованное имущество. В то же время арендатор приобретает право не на весь земельный участок арендодателя, а только на ту его часть, где находится арендованное имущество. Может возникнуть ситуация, когда арендодатель, передающий здание или сооружение по договору, не является собственником земельного участка, на котором они расположены. Такое правоотношение регулируется правилами </w:t>
      </w:r>
      <w:hyperlink r:id="rId21" w:history="1">
        <w:r w:rsidRPr="003A1583">
          <w:rPr>
            <w:rFonts w:ascii="Times New Roman" w:hAnsi="Times New Roman" w:cs="Times New Roman"/>
            <w:sz w:val="28"/>
            <w:szCs w:val="28"/>
          </w:rPr>
          <w:t>п. 3 ст. 652</w:t>
        </w:r>
      </w:hyperlink>
      <w:r w:rsidRPr="003A1583">
        <w:rPr>
          <w:rFonts w:ascii="Times New Roman" w:hAnsi="Times New Roman" w:cs="Times New Roman"/>
          <w:sz w:val="28"/>
          <w:szCs w:val="28"/>
        </w:rPr>
        <w:t xml:space="preserve"> ГК РФ, которые гласят, что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w:t>
      </w:r>
      <w:r w:rsidRPr="003A1583">
        <w:rPr>
          <w:rFonts w:ascii="Times New Roman" w:hAnsi="Times New Roman" w:cs="Times New Roman"/>
          <w:sz w:val="28"/>
          <w:szCs w:val="28"/>
        </w:rPr>
        <w:lastRenderedPageBreak/>
        <w:t>участком, установленным законом или договором с собственником земельного участка".</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Другим существенным условием договора аренды здания и сооружения, как уже было указано выше, является условие об арендной плате и ее размере. Необходимо отметить, что в нормах </w:t>
      </w:r>
      <w:hyperlink r:id="rId22" w:history="1">
        <w:r w:rsidRPr="003A1583">
          <w:rPr>
            <w:rFonts w:ascii="Times New Roman" w:hAnsi="Times New Roman" w:cs="Times New Roman"/>
            <w:sz w:val="28"/>
            <w:szCs w:val="28"/>
          </w:rPr>
          <w:t>ГК</w:t>
        </w:r>
      </w:hyperlink>
      <w:r w:rsidRPr="003A1583">
        <w:rPr>
          <w:rFonts w:ascii="Times New Roman" w:hAnsi="Times New Roman" w:cs="Times New Roman"/>
          <w:sz w:val="28"/>
          <w:szCs w:val="28"/>
        </w:rPr>
        <w:t xml:space="preserve"> РФ отсутствует легальное определение самого термина "арендная плата", в </w:t>
      </w:r>
      <w:hyperlink r:id="rId23" w:history="1">
        <w:r w:rsidRPr="003A1583">
          <w:rPr>
            <w:rFonts w:ascii="Times New Roman" w:hAnsi="Times New Roman" w:cs="Times New Roman"/>
            <w:sz w:val="28"/>
            <w:szCs w:val="28"/>
          </w:rPr>
          <w:t>ст. 614</w:t>
        </w:r>
      </w:hyperlink>
      <w:r w:rsidRPr="003A1583">
        <w:rPr>
          <w:rFonts w:ascii="Times New Roman" w:hAnsi="Times New Roman" w:cs="Times New Roman"/>
          <w:sz w:val="28"/>
          <w:szCs w:val="28"/>
        </w:rPr>
        <w:t xml:space="preserve"> ГК РФ только перечисляются ее виды. Если за терминологическую основу дефиниции арендной платы взять именно ее виды, указанные в </w:t>
      </w:r>
      <w:hyperlink r:id="rId24" w:history="1">
        <w:r w:rsidRPr="003A1583">
          <w:rPr>
            <w:rFonts w:ascii="Times New Roman" w:hAnsi="Times New Roman" w:cs="Times New Roman"/>
            <w:sz w:val="28"/>
            <w:szCs w:val="28"/>
          </w:rPr>
          <w:t>ст. 614</w:t>
        </w:r>
      </w:hyperlink>
      <w:r w:rsidRPr="003A1583">
        <w:rPr>
          <w:rFonts w:ascii="Times New Roman" w:hAnsi="Times New Roman" w:cs="Times New Roman"/>
          <w:sz w:val="28"/>
          <w:szCs w:val="28"/>
        </w:rPr>
        <w:t xml:space="preserve"> ГК РФ, то определение арендной платы можно сформулировать как встречное предоставление арендатором арендодателю за полученное во временное владение и (или) пользование имущество.</w:t>
      </w:r>
    </w:p>
    <w:p w:rsidR="003A1583" w:rsidRPr="00D96643" w:rsidRDefault="00372BAB" w:rsidP="00D96643">
      <w:pPr>
        <w:autoSpaceDE w:val="0"/>
        <w:autoSpaceDN w:val="0"/>
        <w:adjustRightInd w:val="0"/>
        <w:spacing w:after="0" w:line="360" w:lineRule="auto"/>
        <w:ind w:firstLine="709"/>
        <w:jc w:val="both"/>
        <w:rPr>
          <w:rFonts w:ascii="Times New Roman" w:hAnsi="Times New Roman" w:cs="Times New Roman"/>
          <w:sz w:val="28"/>
          <w:szCs w:val="28"/>
        </w:rPr>
      </w:pPr>
      <w:hyperlink r:id="rId25" w:history="1">
        <w:r w:rsidR="003A1583" w:rsidRPr="003A1583">
          <w:rPr>
            <w:rFonts w:ascii="Times New Roman" w:hAnsi="Times New Roman" w:cs="Times New Roman"/>
            <w:sz w:val="28"/>
            <w:szCs w:val="28"/>
          </w:rPr>
          <w:t>Статья 654</w:t>
        </w:r>
      </w:hyperlink>
      <w:r w:rsidR="003A1583" w:rsidRPr="003A1583">
        <w:rPr>
          <w:rFonts w:ascii="Times New Roman" w:hAnsi="Times New Roman" w:cs="Times New Roman"/>
          <w:sz w:val="28"/>
          <w:szCs w:val="28"/>
        </w:rPr>
        <w:t xml:space="preserve"> ГК РФ, регулирующая арендную плату в договоре аренды здания и сооружения, содержит специальные требования только к согласованию условия о ее размере. В связи с этим правовое регулирование арендной платы регулируется дополнительно общими положениями </w:t>
      </w:r>
      <w:hyperlink r:id="rId26" w:history="1">
        <w:r w:rsidR="003A1583" w:rsidRPr="003A1583">
          <w:rPr>
            <w:rFonts w:ascii="Times New Roman" w:hAnsi="Times New Roman" w:cs="Times New Roman"/>
            <w:sz w:val="28"/>
            <w:szCs w:val="28"/>
          </w:rPr>
          <w:t>ст. 614</w:t>
        </w:r>
      </w:hyperlink>
      <w:r w:rsidR="003A1583" w:rsidRPr="003A1583">
        <w:rPr>
          <w:rFonts w:ascii="Times New Roman" w:hAnsi="Times New Roman" w:cs="Times New Roman"/>
          <w:sz w:val="28"/>
          <w:szCs w:val="28"/>
        </w:rPr>
        <w:t xml:space="preserve"> ГК РФ. Ее нормы позволяют согласовать в договоре форму арендной платы и другие условия, кас</w:t>
      </w:r>
      <w:r w:rsidR="00D96643">
        <w:rPr>
          <w:rFonts w:ascii="Times New Roman" w:hAnsi="Times New Roman" w:cs="Times New Roman"/>
          <w:sz w:val="28"/>
          <w:szCs w:val="28"/>
        </w:rPr>
        <w:t>ающиеся ее внесения и изменения</w:t>
      </w:r>
      <w:r w:rsidR="003A1583" w:rsidRPr="003A1583">
        <w:rPr>
          <w:rFonts w:ascii="Times New Roman" w:eastAsiaTheme="minorEastAsia" w:hAnsi="Times New Roman" w:cs="Times New Roman"/>
          <w:sz w:val="28"/>
          <w:szCs w:val="28"/>
          <w:vertAlign w:val="superscript"/>
          <w:lang w:eastAsia="ru-RU"/>
        </w:rPr>
        <w:footnoteReference w:id="15"/>
      </w:r>
      <w:r w:rsidR="003A1583" w:rsidRPr="003A1583">
        <w:rPr>
          <w:rFonts w:ascii="Times New Roman" w:eastAsiaTheme="minorEastAsia" w:hAnsi="Times New Roman" w:cs="Times New Roman"/>
          <w:sz w:val="28"/>
          <w:szCs w:val="28"/>
          <w:lang w:eastAsia="ru-RU"/>
        </w:rPr>
        <w:t>.</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Далее рассмотрим следующий момент.</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A1583">
        <w:rPr>
          <w:rFonts w:ascii="Times New Roman" w:hAnsi="Times New Roman" w:cs="Times New Roman"/>
          <w:sz w:val="28"/>
          <w:szCs w:val="28"/>
          <w:shd w:val="clear" w:color="auto" w:fill="FFFFFF"/>
        </w:rPr>
        <w:t>Если в договоре аренды недвижимости будет указано на необходимость заключения отдельного договора купли-продажи арендуемой недвижимости, то для того, чтобы можно было обязать арендатора заключить такой договор, его существенные условия должны быть согласованы в договоре аренды.</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3A1583">
        <w:rPr>
          <w:rFonts w:ascii="Times New Roman" w:hAnsi="Times New Roman" w:cs="Times New Roman"/>
          <w:sz w:val="28"/>
          <w:szCs w:val="28"/>
          <w:shd w:val="clear" w:color="auto" w:fill="FFFFFF"/>
        </w:rPr>
        <w:t xml:space="preserve">Проанализируем спор </w:t>
      </w:r>
      <w:r w:rsidRPr="003A1583">
        <w:rPr>
          <w:rFonts w:ascii="Times New Roman" w:hAnsi="Times New Roman" w:cs="Times New Roman"/>
          <w:sz w:val="28"/>
          <w:szCs w:val="28"/>
        </w:rPr>
        <w:t>между АО "СК "Приват-</w:t>
      </w:r>
      <w:proofErr w:type="spellStart"/>
      <w:r w:rsidRPr="003A1583">
        <w:rPr>
          <w:rFonts w:ascii="Times New Roman" w:hAnsi="Times New Roman" w:cs="Times New Roman"/>
          <w:sz w:val="28"/>
          <w:szCs w:val="28"/>
        </w:rPr>
        <w:t>Энергострах</w:t>
      </w:r>
      <w:proofErr w:type="spellEnd"/>
      <w:r w:rsidRPr="003A1583">
        <w:rPr>
          <w:rFonts w:ascii="Times New Roman" w:hAnsi="Times New Roman" w:cs="Times New Roman"/>
          <w:sz w:val="28"/>
          <w:szCs w:val="28"/>
        </w:rPr>
        <w:t xml:space="preserve">" (далее - арендатор) и АО "Пермэнерго" (далее - арендодатель) об </w:t>
      </w:r>
      <w:proofErr w:type="spellStart"/>
      <w:r w:rsidRPr="003A1583">
        <w:rPr>
          <w:rFonts w:ascii="Times New Roman" w:hAnsi="Times New Roman" w:cs="Times New Roman"/>
          <w:sz w:val="28"/>
          <w:szCs w:val="28"/>
        </w:rPr>
        <w:t>обязании</w:t>
      </w:r>
      <w:proofErr w:type="spellEnd"/>
      <w:r w:rsidRPr="003A1583">
        <w:rPr>
          <w:rFonts w:ascii="Times New Roman" w:hAnsi="Times New Roman" w:cs="Times New Roman"/>
          <w:sz w:val="28"/>
          <w:szCs w:val="28"/>
        </w:rPr>
        <w:t xml:space="preserve"> продать здание, которое было передано по договору аренды (</w:t>
      </w:r>
      <w:hyperlink r:id="rId27" w:anchor="/document/35125201/entry/0" w:history="1">
        <w:r w:rsidRPr="003A1583">
          <w:rPr>
            <w:rFonts w:ascii="Times New Roman" w:hAnsi="Times New Roman" w:cs="Times New Roman"/>
            <w:sz w:val="28"/>
            <w:szCs w:val="28"/>
          </w:rPr>
          <w:t>дело</w:t>
        </w:r>
      </w:hyperlink>
      <w:r w:rsidRPr="003A1583">
        <w:rPr>
          <w:rFonts w:ascii="Times New Roman" w:hAnsi="Times New Roman" w:cs="Times New Roman"/>
          <w:sz w:val="28"/>
          <w:szCs w:val="28"/>
        </w:rPr>
        <w:t xml:space="preserve"> N А50-14686/2007). Суть спора состоит в следующем: между вышеуказанными сторонами был заключён договор аренды, в соответствии с которым арендодатель передал, а арендатор принял в пользование здание. Договором </w:t>
      </w:r>
      <w:r w:rsidRPr="003A1583">
        <w:rPr>
          <w:rFonts w:ascii="Times New Roman" w:hAnsi="Times New Roman" w:cs="Times New Roman"/>
          <w:sz w:val="28"/>
          <w:szCs w:val="28"/>
        </w:rPr>
        <w:lastRenderedPageBreak/>
        <w:t>было определено, что по окончании срока аренды арендодатель обязан продать здание арендатору по отдельному договору по согласованной цене. Также было указано, что продажная цена будет согласована сторонами дополнительно при заключении соответствующего договора купли-продажи и указано, что должно быть учтено при согласовании цены. После расторжения договора аренды арендатор обратился к арендодателю с требованием о заключении договора купли-продажи здания. Арендодатель</w:t>
      </w:r>
      <w:r w:rsidRPr="003A1583">
        <w:rPr>
          <w:rFonts w:ascii="Times New Roman" w:hAnsi="Times New Roman" w:cs="Times New Roman"/>
          <w:sz w:val="28"/>
          <w:szCs w:val="28"/>
          <w:shd w:val="clear" w:color="auto" w:fill="FFFFFF"/>
        </w:rPr>
        <w:t xml:space="preserve"> ответил отказом, что и послужило поводом для обращения арендатора с требованием о понуждении заключения договора купли-продажи.</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Судом первой инстанции в иске было отказано, апелляционная и кассационная инстанция решение оставили в силе. При этом суды указали, что составной частью данного договора аренды является предварительный договор купли-продажи, который не содержит условия о цене объекта недвижимости, что делает такой договор незаключённым. Учитывая данное обстоятельство, у арендатора отсутствует право требовать заключения основного договора купли-продажи объекта недвижимости. Довод арендатора о том, что судами не применён </w:t>
      </w:r>
      <w:hyperlink r:id="rId28" w:anchor="/document/10164072/entry/6241" w:history="1">
        <w:r w:rsidRPr="003A1583">
          <w:rPr>
            <w:rStyle w:val="ab"/>
            <w:color w:val="auto"/>
            <w:sz w:val="28"/>
            <w:szCs w:val="28"/>
            <w:u w:val="none"/>
          </w:rPr>
          <w:t>п. 1. ст. 624</w:t>
        </w:r>
      </w:hyperlink>
      <w:r w:rsidRPr="003A1583">
        <w:rPr>
          <w:sz w:val="28"/>
          <w:szCs w:val="28"/>
        </w:rPr>
        <w:t> ГК РФ необоснован, поскольку данная статья не может быть применена в связи с отсутствием согласованной выкупной цены арендованного имущества и наличием условия о заключении отдельного договора купли-продажи.</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ВАС Определением от 17.06.2009 по делу N ВАС-6821/09 в передаче дела в Президиум ВАС РФ отказал, полностью согласившись с решениями нижестоящих судов и указав на обоснованность и правильность их заключений.</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shd w:val="clear" w:color="auto" w:fill="FFFFFF"/>
        </w:rPr>
        <w:t>Итак, поскольку </w:t>
      </w:r>
      <w:hyperlink r:id="rId29" w:anchor="/document/10164072/entry/6241" w:history="1">
        <w:r w:rsidRPr="003A1583">
          <w:rPr>
            <w:rStyle w:val="ab"/>
            <w:rFonts w:eastAsiaTheme="majorEastAsia"/>
            <w:color w:val="auto"/>
            <w:sz w:val="28"/>
            <w:szCs w:val="28"/>
            <w:u w:val="none"/>
            <w:shd w:val="clear" w:color="auto" w:fill="FFFFFF"/>
          </w:rPr>
          <w:t>п. 1 ст. 624</w:t>
        </w:r>
      </w:hyperlink>
      <w:r w:rsidRPr="003A1583">
        <w:rPr>
          <w:sz w:val="28"/>
          <w:szCs w:val="28"/>
          <w:shd w:val="clear" w:color="auto" w:fill="FFFFFF"/>
        </w:rPr>
        <w:t> ГК РФ говорит о таком условии перехода в собственность арендуемого имущества как внесение арендатором всей выкупной цены, то размер такой цены должен быть установлен и понятен. Если размер не установлен, то это условие применено быть не может и имущество не сможет быть выкуплено.</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lastRenderedPageBreak/>
        <w:t>Другое дело,</w:t>
      </w:r>
      <w:r w:rsidRPr="003A1583">
        <w:rPr>
          <w:sz w:val="28"/>
          <w:szCs w:val="28"/>
          <w:shd w:val="clear" w:color="auto" w:fill="FFFFFF"/>
        </w:rPr>
        <w:t xml:space="preserve">  на </w:t>
      </w:r>
      <w:r w:rsidRPr="003A1583">
        <w:rPr>
          <w:sz w:val="28"/>
          <w:szCs w:val="28"/>
        </w:rPr>
        <w:t>которое хочется обратить внимание, это </w:t>
      </w:r>
      <w:hyperlink r:id="rId30" w:anchor="/document/37177884/entry/0" w:history="1">
        <w:r w:rsidRPr="003A1583">
          <w:rPr>
            <w:rFonts w:eastAsiaTheme="majorEastAsia"/>
            <w:sz w:val="28"/>
            <w:szCs w:val="28"/>
          </w:rPr>
          <w:t>дело</w:t>
        </w:r>
      </w:hyperlink>
      <w:r w:rsidRPr="003A1583">
        <w:rPr>
          <w:sz w:val="28"/>
          <w:szCs w:val="28"/>
        </w:rPr>
        <w:t> N А51-27514/2013 по иску ООО "Восток-Авто-</w:t>
      </w:r>
      <w:proofErr w:type="spellStart"/>
      <w:r w:rsidRPr="003A1583">
        <w:rPr>
          <w:sz w:val="28"/>
          <w:szCs w:val="28"/>
        </w:rPr>
        <w:t>Бир</w:t>
      </w:r>
      <w:proofErr w:type="spellEnd"/>
      <w:r w:rsidRPr="003A1583">
        <w:rPr>
          <w:sz w:val="28"/>
          <w:szCs w:val="28"/>
        </w:rPr>
        <w:t>" (далее - Общество) к ООО "Хозрасчётный участок производителя работ" (далее - Хозрасчётный участок) о государственной регистрации перехода к истцу права собственности в соответствии с условиями договора аренды объектов недвижимости с правом выкупа на нежилые здания и земельный участок, о передаче истцу данного</w:t>
      </w:r>
      <w:r w:rsidRPr="003A1583">
        <w:rPr>
          <w:sz w:val="28"/>
          <w:szCs w:val="28"/>
          <w:shd w:val="clear" w:color="auto" w:fill="FFFFFF"/>
        </w:rPr>
        <w:t xml:space="preserve"> земельного участка и взыскании неосновательного обогащения.</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Суть спора состоит в том, что сторонами был заключён договор аренды недвижимости с правом выкупа, в соответствии с которым Хозрасчётный участок передал Обществу в аренду с правом выкупа нежилые здания. На момент заключения данного договора земельный участок, на котором были расположены здания, находился у Хозрасчётного объединения на праве постоянного (бессрочного) пользования. При этом договором аренды была предусмотрена обязанность Хозрасчётного участка в течение срока аренды оформить право собственности на земельный участок, на котором расположены переданные в аренду объекты недвижимости, и передать его арендатору в порядке, предусмотренном </w:t>
      </w:r>
      <w:hyperlink r:id="rId31" w:anchor="/document/10164072/entry/0" w:history="1">
        <w:r w:rsidRPr="003A1583">
          <w:rPr>
            <w:sz w:val="28"/>
            <w:szCs w:val="28"/>
          </w:rPr>
          <w:t>Гражданским кодексом</w:t>
        </w:r>
      </w:hyperlink>
      <w:r w:rsidRPr="003A1583">
        <w:rPr>
          <w:sz w:val="28"/>
          <w:szCs w:val="28"/>
        </w:rPr>
        <w:t> РФ и </w:t>
      </w:r>
      <w:hyperlink r:id="rId32" w:anchor="/document/12124624/entry/35" w:history="1">
        <w:r w:rsidRPr="003A1583">
          <w:rPr>
            <w:sz w:val="28"/>
            <w:szCs w:val="28"/>
          </w:rPr>
          <w:t>ст. 35</w:t>
        </w:r>
      </w:hyperlink>
      <w:r w:rsidRPr="003A1583">
        <w:rPr>
          <w:sz w:val="28"/>
          <w:szCs w:val="28"/>
        </w:rPr>
        <w:t> Земельного кодекса. В период действия договора аренды и до выплаты Обществом последнего выкупного платежа Хозрасчётный участок приобрёл в собственность спорный земельный участок и предложил Обществу внести в договор аренды изменения, связанные с включением в него земельного участка и его стоимости. Общество, указав на то, что оно досрочно исполнило обязательство по уплате выкупной стоимости арендуемых объектов, обратилось к Хозрасчётному участку с просьбой зарегистрировать переход права собственности на арендуемые объекты недвижимости и передать земельный участок. В связи с тем, что Хозрасчётный участок не направил документы в регистрирующий орган, Общество обратилось в суд с иском о государственной регистрации перехода к нему права собственности на арендуемые объекты и земельный участок, на котором они расположены.</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lastRenderedPageBreak/>
        <w:t>Суд первой инстанции Обществу в иске отказал, указав, что им не были исполнены условия договора аренды по своевременному перечислению первоначального платежа и поэтому договор аренды с правом выкупа своё действие прекратил.</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Суд апелляционной инстанции рассмотрел дело повторно и признал необоснованным уклонение Хозрасчётного участка от регистрации перехода к Обществу права собственности на спорное имущество, зарегистрировал переход права собственности Общества на нежилые объекты недвижимости, отказав при этом в регистрации права собственности на земельный участок. Вывод об отказе в регистрации права собственности на земельный участок был сделан по следующим причинам:</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а) стороны не включили в размер выкупной стоимости объектов недвижимости стоимость земельного участка, поскольку на момент заключения договора аренды арендодатель не являлся собственником земельного участка и не мог распоряжаться им;</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б) стороны не указали в договоре аренды все существенные условия передачи прав на земельный участок, поэтому соглашение сторон о купле-продаже земельного участка, который арендатор обязался приобрести в будущем, является незаключённым;</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в) право собственности Общества на земельный участок может возникнуть только в результате заключённой с Хозрасчётным участком сделки, содержащей все существенные условия в соответствии с действующим законодательством. Поскольку такая сделка не заключалась сторонами спора, то и оснований для регистрации права собственности на земельный участок не имеется.</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 xml:space="preserve">Окружной суд оставил судебные акты в силе, указав, что поскольку арендодатель на момент заключения договора аренды не обладал правом собственности на земельный участок, то и распоряжаться им не мог, однако данное обстоятельство не исключает возможности перехода к Обществу права собственности на спорные объекты недвижимости на основании договора </w:t>
      </w:r>
      <w:r w:rsidRPr="003A1583">
        <w:rPr>
          <w:sz w:val="28"/>
          <w:szCs w:val="28"/>
        </w:rPr>
        <w:lastRenderedPageBreak/>
        <w:t>аренды и последующего оформления правоотношений по поводу судьбы земельного участка в установленном законом порядке.</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Судебная коллегия ВС РФ в </w:t>
      </w:r>
      <w:hyperlink r:id="rId33" w:anchor="/document/71365868/entry/0" w:history="1">
        <w:r w:rsidRPr="003A1583">
          <w:rPr>
            <w:rStyle w:val="ab"/>
            <w:color w:val="auto"/>
            <w:sz w:val="28"/>
            <w:szCs w:val="28"/>
            <w:u w:val="none"/>
          </w:rPr>
          <w:t>Определении</w:t>
        </w:r>
      </w:hyperlink>
      <w:r w:rsidRPr="003A1583">
        <w:rPr>
          <w:sz w:val="28"/>
          <w:szCs w:val="28"/>
        </w:rPr>
        <w:t> от 31.03.2016 по делу N 303-ЭС15-13807, поддержав выводы судов в части признания договора аренды заключённым, признала неправильным считать при установленных по делу доказательствах, что объекты недвижимости и земельный участок, на которым они расположены, могут выступать в обороте раздельно и имеются основания для регистрации права собственности на объекты недвижимости без регистрации права собственности на земельный участок.</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Коллегия указала, что согласно </w:t>
      </w:r>
      <w:hyperlink r:id="rId34" w:anchor="/document/12124624/entry/115" w:history="1">
        <w:r w:rsidRPr="003A1583">
          <w:rPr>
            <w:rStyle w:val="ab"/>
            <w:color w:val="auto"/>
            <w:sz w:val="28"/>
            <w:szCs w:val="28"/>
            <w:u w:val="none"/>
          </w:rPr>
          <w:t>подп. 5 п. 1 ст. 1</w:t>
        </w:r>
      </w:hyperlink>
      <w:r w:rsidRPr="003A1583">
        <w:rPr>
          <w:sz w:val="28"/>
          <w:szCs w:val="28"/>
        </w:rPr>
        <w:t> Земельного кодекса РФ (далее - ЗК РФ) все прочно связанные с земельным участком объекты следуют судьбе земельных участков, за исключением случаев прямо предусмотренных действующим законодательством. Кроме того, указала коллегия, в соответствии со </w:t>
      </w:r>
      <w:hyperlink r:id="rId35" w:anchor="/document/10164072/entry/273" w:history="1">
        <w:r w:rsidRPr="003A1583">
          <w:rPr>
            <w:rStyle w:val="ab"/>
            <w:color w:val="auto"/>
            <w:sz w:val="28"/>
            <w:szCs w:val="28"/>
            <w:u w:val="none"/>
          </w:rPr>
          <w:t>ст. 273</w:t>
        </w:r>
      </w:hyperlink>
      <w:r w:rsidRPr="003A1583">
        <w:rPr>
          <w:sz w:val="28"/>
          <w:szCs w:val="28"/>
        </w:rPr>
        <w:t> Гражданского кодекса РФ (далее - ГК РФ) при переходе права собственности на здание, строение или сооружение, принадлежащее собственнику земельного участка, на котором оно находится, к приобретателю здания, строения или сооружения переходит и право собственности на такой земельный участок, а в соответствии с </w:t>
      </w:r>
      <w:hyperlink r:id="rId36" w:anchor="/document/12124624/entry/354" w:history="1">
        <w:r w:rsidRPr="003A1583">
          <w:rPr>
            <w:rStyle w:val="ab"/>
            <w:color w:val="auto"/>
            <w:sz w:val="28"/>
            <w:szCs w:val="28"/>
            <w:u w:val="none"/>
          </w:rPr>
          <w:t>п. 4 ст. 35</w:t>
        </w:r>
      </w:hyperlink>
      <w:r w:rsidRPr="003A1583">
        <w:rPr>
          <w:sz w:val="28"/>
          <w:szCs w:val="28"/>
        </w:rPr>
        <w:t> ЗК РФ отчуждение здания, сооружения, находящихся на земельном участке и принадлежащих одному лицу, производится вместе с земельным участком, за исключением случаев, прямо указанных в законе. Далее коллегия, сославшись на </w:t>
      </w:r>
      <w:hyperlink r:id="rId37" w:anchor="/document/12139707/entry/11" w:history="1">
        <w:r w:rsidRPr="003A1583">
          <w:rPr>
            <w:rStyle w:val="ab"/>
            <w:color w:val="auto"/>
            <w:sz w:val="28"/>
            <w:szCs w:val="28"/>
            <w:u w:val="none"/>
          </w:rPr>
          <w:t>п. 11</w:t>
        </w:r>
      </w:hyperlink>
      <w:r w:rsidRPr="003A1583">
        <w:rPr>
          <w:sz w:val="28"/>
          <w:szCs w:val="28"/>
        </w:rPr>
        <w:t> Постановления Пленума ВАС РФ от 24.03.2005 N 11 "О некоторых вопросах, связанных с применением земельного законодательства" пояснила, что сделка, воля сторон по которой направлена на отчуждение здания или сооружения без соответствующего земельного участка, если земельный участок и расположенные на нём объекты недвижимости принадлежат одному лицу, является ничтожной. В соответствии с </w:t>
      </w:r>
      <w:hyperlink r:id="rId38" w:anchor="/document/10164072/entry/5521" w:history="1">
        <w:r w:rsidRPr="003A1583">
          <w:rPr>
            <w:rStyle w:val="ab"/>
            <w:color w:val="auto"/>
            <w:sz w:val="28"/>
            <w:szCs w:val="28"/>
            <w:u w:val="none"/>
          </w:rPr>
          <w:t>п. 1 ст. 552</w:t>
        </w:r>
      </w:hyperlink>
      <w:r w:rsidRPr="003A1583">
        <w:rPr>
          <w:sz w:val="28"/>
          <w:szCs w:val="28"/>
        </w:rPr>
        <w:t xml:space="preserve"> ГК РФ по договору продажи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её использования. </w:t>
      </w:r>
      <w:r w:rsidRPr="003A1583">
        <w:rPr>
          <w:sz w:val="28"/>
          <w:szCs w:val="28"/>
        </w:rPr>
        <w:lastRenderedPageBreak/>
        <w:t>Если продавец является собственником земельного участка, на котором находится продаваемая недвижимость, покупателю передаётся право собственности на занятый недвижимостью и необходимый для использования участок, если иное не предусмотрено законом.</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Коллегия указала также, что для применения указанных норм не имеет значения то обстоятельство, что на момент заключения договора аренды с правом выкупа арендодатель ещё не был собственником земельного участка, поскольку на дату выкупа (внесения полной выкупной цены) он стал его собственником. Коллегия также сочла не соответствующими действующему законодательству выводы судов о том, что установленная договором выкупная цена не включает цену земельного участка, поскольку согласно </w:t>
      </w:r>
      <w:hyperlink r:id="rId39" w:anchor="/document/10164072/entry/5552" w:history="1">
        <w:r w:rsidRPr="003A1583">
          <w:rPr>
            <w:rStyle w:val="ab"/>
            <w:color w:val="auto"/>
            <w:sz w:val="28"/>
            <w:szCs w:val="28"/>
            <w:u w:val="none"/>
          </w:rPr>
          <w:t>п. 2 ст. 555</w:t>
        </w:r>
      </w:hyperlink>
      <w:r w:rsidRPr="003A1583">
        <w:rPr>
          <w:sz w:val="28"/>
          <w:szCs w:val="28"/>
        </w:rPr>
        <w:t> ГК РФ, если иное не предусмотрено законом или договором продажи недвижимости, установленная этим договором цена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Также коллегия указала на то, что договором аренды было прямо предусмотрено обязательство арендодателя в течение срока договора аренды оформить на себя право собственности на земельный участок и передать его арендатору. То есть стороны преследовали цель обеспечить возможность распоряжения арендодателем земельным участком, расположенным под объектами недвижимости, и перехода к арендатору прав на него.</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Решение в части регистрации права собственности на нежилую недвижимость и земельный участок было отменено, и дело было направлено на новое рассмотрение в Арбитражный суд Приморского края, где оно было рассмотрено и было принято решение о регистрации права собственности Общества на объекты недвижимости и земельный участок.</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Из анализа данного дела следуют следующие очень важные выводы, которые надо иметь в виду при заключении договора аренды с правом выкупа.</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 xml:space="preserve">1) Не важно, находился ли в собственности арендодателя объекта недвижимости с правом выкупа на момент заключения договора земельный </w:t>
      </w:r>
      <w:r w:rsidRPr="003A1583">
        <w:rPr>
          <w:sz w:val="28"/>
          <w:szCs w:val="28"/>
        </w:rPr>
        <w:lastRenderedPageBreak/>
        <w:t>участок, находящийся под таким объектом недвижимости и необходимый для его использования, но, если на момент выкупа земельный участок находится в собственности, право собственности на объект недвижимости переходит только с одновременным переходом права собственности и на земельный участок.</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2) Указывая в договоре выкупную стоимость объекта недвижимости, необходимо указывать её с учётом стоимости земельного участка.</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3) Если договор аренды недвижимости с правом выкупа содержит условие об обязанности арендатора приобрести в течение срока действия договора право собственности на земельный участок, занимаемый такой недвижимостью и необходимый для её использования, такого указания достаточно для того, чтобы цель передачи в том числе и земельного участка считалась доказанной.</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p>
    <w:p w:rsidR="003A1583" w:rsidRPr="003A1583" w:rsidRDefault="003A1583" w:rsidP="003A1583">
      <w:pPr>
        <w:pStyle w:val="1"/>
        <w:spacing w:before="0" w:line="360" w:lineRule="auto"/>
        <w:ind w:firstLine="709"/>
        <w:jc w:val="both"/>
        <w:rPr>
          <w:rFonts w:ascii="Times New Roman" w:hAnsi="Times New Roman" w:cs="Times New Roman"/>
          <w:b/>
          <w:color w:val="auto"/>
          <w:sz w:val="28"/>
          <w:szCs w:val="28"/>
        </w:rPr>
      </w:pPr>
      <w:bookmarkStart w:id="7" w:name="_Toc27699702"/>
      <w:r w:rsidRPr="003A1583">
        <w:rPr>
          <w:rFonts w:ascii="Times New Roman" w:hAnsi="Times New Roman" w:cs="Times New Roman"/>
          <w:b/>
          <w:color w:val="auto"/>
          <w:sz w:val="28"/>
          <w:szCs w:val="28"/>
        </w:rPr>
        <w:t>2.2. Изменение и прекращение договора аренды зданий и сооружений</w:t>
      </w:r>
      <w:bookmarkEnd w:id="7"/>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 xml:space="preserve">Основаниями возникновения и прекращения любых гражданских правоотношений являются жизненные обстоятельства, именуемые юридическими фактами. Юридические факты – факты реальной действительности, с которыми действующее законодательство связывает возникновение, изменение или прекращение гражданских прав и обязанностей, т.е. правоотношений. </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Способами прекращения договора аренды могут выступать:</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1. Истечение срока договора аренды зданий и сооружений (если договор аренды заключен на определенный срок – срочный договор аренды).</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2. Прекращение договора аренды, заключенного на неопределенный срок в случае, если одна из сторон отказывается от договора, предупредив об этом другую сторону за один месяц, а при аренде недвижимого имущества – за три месяца.</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lastRenderedPageBreak/>
        <w:t>3. Расторжение договора</w:t>
      </w:r>
      <w:r w:rsidRPr="003A1583">
        <w:rPr>
          <w:rFonts w:ascii="Times New Roman" w:hAnsi="Times New Roman" w:cs="Times New Roman"/>
          <w:sz w:val="28"/>
          <w:szCs w:val="28"/>
          <w:vertAlign w:val="superscript"/>
        </w:rPr>
        <w:footnoteReference w:id="16"/>
      </w:r>
      <w:r w:rsidRPr="003A1583">
        <w:rPr>
          <w:rFonts w:ascii="Times New Roman" w:hAnsi="Times New Roman" w:cs="Times New Roman"/>
          <w:sz w:val="28"/>
          <w:szCs w:val="28"/>
        </w:rPr>
        <w:t xml:space="preserve">. </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Так как на практике наибольшую трудность представляет именно третья группа оснований прекращения договора, то хотелось бы остановиться именно на ней.</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Если же говорить по существу данной проблемы, то при рассмотрении вопросов, связанных с расторжением или изменением договоров, необходимо различать способы и основания расторжения договоров, а также порядок</w:t>
      </w:r>
      <w:r w:rsidRPr="003A1583">
        <w:rPr>
          <w:rFonts w:ascii="Times New Roman" w:hAnsi="Times New Roman" w:cs="Times New Roman"/>
          <w:i/>
          <w:sz w:val="28"/>
          <w:szCs w:val="28"/>
        </w:rPr>
        <w:t xml:space="preserve"> </w:t>
      </w:r>
      <w:r w:rsidRPr="003A1583">
        <w:rPr>
          <w:rFonts w:ascii="Times New Roman" w:hAnsi="Times New Roman" w:cs="Times New Roman"/>
          <w:sz w:val="28"/>
          <w:szCs w:val="28"/>
        </w:rPr>
        <w:t>расторжения и изменения договоров</w:t>
      </w:r>
      <w:r w:rsidRPr="003A1583">
        <w:rPr>
          <w:rFonts w:ascii="Times New Roman" w:hAnsi="Times New Roman" w:cs="Times New Roman"/>
          <w:sz w:val="28"/>
          <w:szCs w:val="28"/>
          <w:vertAlign w:val="superscript"/>
        </w:rPr>
        <w:footnoteReference w:id="17"/>
      </w:r>
      <w:r w:rsidRPr="003A1583">
        <w:rPr>
          <w:rFonts w:ascii="Times New Roman" w:hAnsi="Times New Roman" w:cs="Times New Roman"/>
          <w:sz w:val="28"/>
          <w:szCs w:val="28"/>
        </w:rPr>
        <w:t xml:space="preserve">. </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 xml:space="preserve">Основания и порядок расторжения (изменения) договора зависят от применяемого конкретного способа расторжения договора. Последствия расторжения (изменения) договора сформулированы в законодательстве в виде общих и специальных правил, которые зависят от обстоятельств, послуживших основанием для расторжения или изменения договора. </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Основным способом расторжения (изменения) договора является расторжение или изменение договора по соглашению сторон. Однако законом или договором может быть предусмотрено иное. К примеру, если речь идет о</w:t>
      </w:r>
      <w:r w:rsidRPr="003A1583">
        <w:rPr>
          <w:rFonts w:ascii="Times New Roman" w:hAnsi="Times New Roman" w:cs="Times New Roman"/>
          <w:i/>
          <w:sz w:val="28"/>
          <w:szCs w:val="28"/>
        </w:rPr>
        <w:t xml:space="preserve"> </w:t>
      </w:r>
      <w:r w:rsidRPr="003A1583">
        <w:rPr>
          <w:rFonts w:ascii="Times New Roman" w:hAnsi="Times New Roman" w:cs="Times New Roman"/>
          <w:sz w:val="28"/>
          <w:szCs w:val="28"/>
        </w:rPr>
        <w:t>договоре в пользу третьего лица, будет действовать специальное правило: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если иное не предусмотрено законом, иными правовыми актами или договором (п. 2 ст. 430 Гражданского кодекса Российской Федерации).</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 xml:space="preserve">Договор аренды зданий и сооружений помещений является одним из наиболее распространенных договоров гражданско-правового характера в предпринимательской сфере, заключаемых в настоящее время в России. Итак, под договором аренды (имущественного найма) согласно ст. 606 Гражданского Кодекса РФ понимается договор, по которому арендодатель </w:t>
      </w:r>
      <w:r w:rsidRPr="003A1583">
        <w:rPr>
          <w:rFonts w:ascii="Times New Roman" w:hAnsi="Times New Roman" w:cs="Times New Roman"/>
          <w:sz w:val="28"/>
          <w:szCs w:val="28"/>
        </w:rPr>
        <w:lastRenderedPageBreak/>
        <w:t>(</w:t>
      </w:r>
      <w:proofErr w:type="spellStart"/>
      <w:r w:rsidRPr="003A1583">
        <w:rPr>
          <w:rFonts w:ascii="Times New Roman" w:hAnsi="Times New Roman" w:cs="Times New Roman"/>
          <w:sz w:val="28"/>
          <w:szCs w:val="28"/>
        </w:rPr>
        <w:t>наймодатель</w:t>
      </w:r>
      <w:proofErr w:type="spellEnd"/>
      <w:r w:rsidRPr="003A1583">
        <w:rPr>
          <w:rFonts w:ascii="Times New Roman" w:hAnsi="Times New Roman" w:cs="Times New Roman"/>
          <w:sz w:val="28"/>
          <w:szCs w:val="28"/>
        </w:rPr>
        <w:t>) обязуется предоставить арендатору (нанимателю) имущество за плату во временное владение и пользование или во временное пользование. При этом все материальные блага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r w:rsidRPr="003A1583">
        <w:rPr>
          <w:rFonts w:ascii="Times New Roman" w:hAnsi="Times New Roman" w:cs="Times New Roman"/>
          <w:sz w:val="28"/>
          <w:szCs w:val="28"/>
          <w:vertAlign w:val="superscript"/>
        </w:rPr>
        <w:footnoteReference w:id="18"/>
      </w:r>
      <w:r w:rsidRPr="003A1583">
        <w:rPr>
          <w:rFonts w:ascii="Times New Roman" w:hAnsi="Times New Roman" w:cs="Times New Roman"/>
          <w:sz w:val="28"/>
          <w:szCs w:val="28"/>
        </w:rPr>
        <w:t xml:space="preserve">. </w:t>
      </w:r>
    </w:p>
    <w:p w:rsidR="003A1583" w:rsidRPr="003A1583" w:rsidRDefault="003A1583" w:rsidP="003A1583">
      <w:pPr>
        <w:spacing w:after="0" w:line="360" w:lineRule="auto"/>
        <w:ind w:firstLine="720"/>
        <w:jc w:val="both"/>
        <w:rPr>
          <w:rFonts w:ascii="Times New Roman" w:hAnsi="Times New Roman" w:cs="Times New Roman"/>
          <w:sz w:val="28"/>
          <w:szCs w:val="28"/>
        </w:rPr>
      </w:pPr>
      <w:r w:rsidRPr="003A1583">
        <w:rPr>
          <w:rFonts w:ascii="Times New Roman" w:hAnsi="Times New Roman" w:cs="Times New Roman"/>
          <w:sz w:val="28"/>
          <w:szCs w:val="28"/>
        </w:rPr>
        <w:t xml:space="preserve">Перечень оснований расторжения договора аренды зданий и сооружений установлен в статьях: 450, 610, 612, 619, 620 Гражданского Кодекса РФ. </w:t>
      </w:r>
    </w:p>
    <w:p w:rsidR="003A1583" w:rsidRPr="003A1583" w:rsidRDefault="003A1583" w:rsidP="003A1583">
      <w:pPr>
        <w:spacing w:after="0" w:line="360" w:lineRule="auto"/>
        <w:ind w:firstLine="720"/>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Гражданское законодательство предусматривает целый спектр негативных последствий, которые могут наступить вследствие нарушения сторонами – арендатором и арендодателем – своих договорных обязательств. Каждое из них наступает в определенных случаях</w:t>
      </w:r>
      <w:r w:rsidRPr="003A1583">
        <w:rPr>
          <w:rFonts w:ascii="Times New Roman" w:eastAsiaTheme="minorEastAsia" w:hAnsi="Times New Roman" w:cs="Times New Roman"/>
          <w:snapToGrid w:val="0"/>
          <w:sz w:val="28"/>
          <w:szCs w:val="28"/>
          <w:vertAlign w:val="superscript"/>
          <w:lang w:eastAsia="ru-RU"/>
        </w:rPr>
        <w:footnoteReference w:id="19"/>
      </w:r>
      <w:r w:rsidRPr="003A1583">
        <w:rPr>
          <w:rFonts w:ascii="Times New Roman" w:eastAsia="Times New Roman" w:hAnsi="Times New Roman" w:cs="Times New Roman"/>
          <w:snapToGrid w:val="0"/>
          <w:sz w:val="28"/>
          <w:szCs w:val="28"/>
          <w:lang w:eastAsia="ru-RU"/>
        </w:rPr>
        <w:t xml:space="preserve">. </w:t>
      </w:r>
    </w:p>
    <w:p w:rsidR="003A1583" w:rsidRPr="003A1583" w:rsidRDefault="003A1583" w:rsidP="003A1583">
      <w:pPr>
        <w:spacing w:after="0" w:line="360" w:lineRule="auto"/>
        <w:ind w:firstLine="720"/>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Среди таких последствий Гражданский кодекс Российской Федерации указывает следующие:</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Последствия нарушения условий договора аренды арендодателем:</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 xml:space="preserve">1. В случае если при передаче арендатору имущества, оно было передано без принадлежностей и относящимися к нему документами и без этих принадлежностей арендатор не может пользоваться имуществом в соответствии с его назначением, то арендатор может потребовать предоставления ему арендодателем таких принадлежностей и документов или расторжения договора, а также возмещения убытков. </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 xml:space="preserve">2. В случае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требовать отобрания этой вещи у арендатора и передачи ее ему на предусмотренных договором условиях. Вместо требования передать ему вещь, являющуюся предметом обязательства, кредитор вправе потребовать возмещения убытков, </w:t>
      </w:r>
      <w:r w:rsidRPr="003A1583">
        <w:rPr>
          <w:rFonts w:ascii="Times New Roman" w:eastAsia="Times New Roman" w:hAnsi="Times New Roman" w:cs="Times New Roman"/>
          <w:snapToGrid w:val="0"/>
          <w:sz w:val="28"/>
          <w:szCs w:val="28"/>
          <w:lang w:eastAsia="ru-RU"/>
        </w:rPr>
        <w:lastRenderedPageBreak/>
        <w:t>причиненных задержкой исполнения, либо потребовать расторжения договора и возмещения убытков, причиненных его неисполнением.</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3. При условии, что арендодатель сдал имущество с недостатками, полностью или частично препятствующие пользованию им, даже если во время заключения договора аренды он не знал об этих недостатках, арендатор вправе по своему выбору:</w:t>
      </w:r>
    </w:p>
    <w:p w:rsidR="003A1583" w:rsidRPr="003A1583" w:rsidRDefault="003A1583" w:rsidP="003A1583">
      <w:pPr>
        <w:numPr>
          <w:ilvl w:val="0"/>
          <w:numId w:val="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3A1583" w:rsidRPr="003A1583" w:rsidRDefault="003A1583" w:rsidP="003A1583">
      <w:pPr>
        <w:numPr>
          <w:ilvl w:val="0"/>
          <w:numId w:val="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A1583" w:rsidRPr="003A1583" w:rsidRDefault="003A1583" w:rsidP="003A1583">
      <w:pPr>
        <w:numPr>
          <w:ilvl w:val="0"/>
          <w:numId w:val="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потребовать досрочного расторжения договора.</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Но при этом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sidRPr="003A1583">
        <w:rPr>
          <w:rFonts w:ascii="Times New Roman" w:eastAsiaTheme="minorEastAsia" w:hAnsi="Times New Roman" w:cs="Times New Roman"/>
          <w:snapToGrid w:val="0"/>
          <w:sz w:val="28"/>
          <w:szCs w:val="28"/>
          <w:vertAlign w:val="superscript"/>
          <w:lang w:eastAsia="ru-RU"/>
        </w:rPr>
        <w:footnoteReference w:id="20"/>
      </w:r>
      <w:r w:rsidRPr="003A1583">
        <w:rPr>
          <w:rFonts w:ascii="Times New Roman" w:eastAsia="Times New Roman" w:hAnsi="Times New Roman" w:cs="Times New Roman"/>
          <w:snapToGrid w:val="0"/>
          <w:sz w:val="28"/>
          <w:szCs w:val="28"/>
          <w:lang w:eastAsia="ru-RU"/>
        </w:rPr>
        <w:t>.</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4. Неисполнение арендодателем обязанности предупредить арендатора о всех правах третьих лиц на сдаваемое в аренду имущество (сервитуте, праве залога и т.п.) дает арендатору право требовать уменьшения арендной платы либо расторжения договора и возмещения убытков.</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5. Нарушение арендодателем обязанности по производству капитального ремонта дает арендатору право по своему выбору:</w:t>
      </w:r>
    </w:p>
    <w:p w:rsidR="003A1583" w:rsidRPr="003A1583" w:rsidRDefault="003A1583" w:rsidP="003A1583">
      <w:pPr>
        <w:pStyle w:val="a7"/>
        <w:numPr>
          <w:ilvl w:val="0"/>
          <w:numId w:val="1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3A1583" w:rsidRPr="003A1583" w:rsidRDefault="003A1583" w:rsidP="003A1583">
      <w:pPr>
        <w:pStyle w:val="a7"/>
        <w:numPr>
          <w:ilvl w:val="0"/>
          <w:numId w:val="1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lastRenderedPageBreak/>
        <w:t>потребовать соответственного уменьшения арендной платы;</w:t>
      </w:r>
    </w:p>
    <w:p w:rsidR="003A1583" w:rsidRPr="003A1583" w:rsidRDefault="003A1583" w:rsidP="003A1583">
      <w:pPr>
        <w:pStyle w:val="a7"/>
        <w:numPr>
          <w:ilvl w:val="0"/>
          <w:numId w:val="14"/>
        </w:numPr>
        <w:spacing w:after="0" w:line="360" w:lineRule="auto"/>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потребовать расторжения договора и возмещения убытков.</w:t>
      </w:r>
    </w:p>
    <w:p w:rsidR="003A1583" w:rsidRPr="003A1583" w:rsidRDefault="003A1583" w:rsidP="003A1583">
      <w:pPr>
        <w:spacing w:after="0" w:line="360" w:lineRule="auto"/>
        <w:ind w:firstLine="709"/>
        <w:jc w:val="both"/>
        <w:rPr>
          <w:rFonts w:ascii="Times New Roman" w:eastAsia="Times New Roman" w:hAnsi="Times New Roman" w:cs="Times New Roman"/>
          <w:snapToGrid w:val="0"/>
          <w:sz w:val="28"/>
          <w:szCs w:val="28"/>
          <w:lang w:eastAsia="ru-RU"/>
        </w:rPr>
      </w:pPr>
      <w:r w:rsidRPr="003A1583">
        <w:rPr>
          <w:rFonts w:ascii="Times New Roman" w:eastAsia="Times New Roman" w:hAnsi="Times New Roman" w:cs="Times New Roman"/>
          <w:snapToGrid w:val="0"/>
          <w:sz w:val="28"/>
          <w:szCs w:val="28"/>
          <w:lang w:eastAsia="ru-RU"/>
        </w:rPr>
        <w:t>6. В договоре аренды могут быть предусмотрены другие негативные последствия, наступающие вследствие нарушения условий договора арендодателем.</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После прекращения действия договора аренды здание и сооружение подлежит возврату арендодателю с помощью составления акта о передаче здания ил сооружения или иного документа, который бы подтверждал факт передачи/возврата арендодателю здания и сооружения.</w:t>
      </w:r>
    </w:p>
    <w:p w:rsidR="003A1583" w:rsidRPr="003A1583" w:rsidRDefault="003A1583" w:rsidP="00785A1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eastAsia="Times New Roman" w:hAnsi="Times New Roman" w:cs="Times New Roman"/>
          <w:sz w:val="28"/>
          <w:szCs w:val="28"/>
          <w:lang w:eastAsia="ru-RU"/>
        </w:rPr>
        <w:t xml:space="preserve">Так, </w:t>
      </w:r>
      <w:r w:rsidR="00785A1B">
        <w:rPr>
          <w:rFonts w:ascii="Times New Roman" w:eastAsia="Times New Roman" w:hAnsi="Times New Roman" w:cs="Times New Roman"/>
          <w:sz w:val="28"/>
          <w:szCs w:val="28"/>
          <w:lang w:eastAsia="ru-RU"/>
        </w:rPr>
        <w:t>с</w:t>
      </w:r>
      <w:r w:rsidRPr="003A1583">
        <w:rPr>
          <w:rFonts w:ascii="Times New Roman" w:hAnsi="Times New Roman" w:cs="Times New Roman"/>
          <w:sz w:val="28"/>
          <w:szCs w:val="28"/>
        </w:rPr>
        <w:t xml:space="preserve">удом установлено, что 21 августа 2000 года между КУГИ и </w:t>
      </w:r>
      <w:proofErr w:type="spellStart"/>
      <w:r w:rsidRPr="003A1583">
        <w:rPr>
          <w:rFonts w:ascii="Times New Roman" w:hAnsi="Times New Roman" w:cs="Times New Roman"/>
          <w:sz w:val="28"/>
          <w:szCs w:val="28"/>
        </w:rPr>
        <w:t>И</w:t>
      </w:r>
      <w:proofErr w:type="spellEnd"/>
      <w:r w:rsidRPr="003A1583">
        <w:rPr>
          <w:rFonts w:ascii="Times New Roman" w:hAnsi="Times New Roman" w:cs="Times New Roman"/>
          <w:sz w:val="28"/>
          <w:szCs w:val="28"/>
        </w:rPr>
        <w:t>. заключен договор аренды N 11-А 145848, согласно которому арендодатель (КУГИ) предоставил ЧП И. (арендатору) во временное владение и пользование за оплату нежилое помещение, расположенное по адресу: &lt;адрес&gt;</w:t>
      </w:r>
      <w:proofErr w:type="gramStart"/>
      <w:r w:rsidRPr="003A1583">
        <w:rPr>
          <w:rFonts w:ascii="Times New Roman" w:hAnsi="Times New Roman" w:cs="Times New Roman"/>
          <w:sz w:val="28"/>
          <w:szCs w:val="28"/>
        </w:rPr>
        <w:t>.</w:t>
      </w:r>
      <w:proofErr w:type="gramEnd"/>
      <w:r w:rsidRPr="003A1583">
        <w:rPr>
          <w:rFonts w:ascii="Times New Roman" w:hAnsi="Times New Roman" w:cs="Times New Roman"/>
          <w:sz w:val="28"/>
          <w:szCs w:val="28"/>
        </w:rPr>
        <w:t xml:space="preserve"> лит. А, пом. 8-Н, 1-й этаж, площадью 66,1 кв. м.</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Договор аренды зарегистрирован Управлением федеральной службы государственной регистрации, кадастра и картографии по Санкт-Петербургу.</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Согласно п. 3.1 Договора аренды арендная плата, выраженная в условных единицах, составляет 364,103 у.е. в месяц (66,100 у.е. за 1 кв. м в год), 1 у.е. эквивалентна доллару США, при этом арендатор самостоятельно ежемесячно рассчитывает размер арендной платы, подлежащей перечислению арендодателю, исходя из величины одной условной единицы по курсу ЦБ РФ на первое число оплачиваемого квартала (п. 3.2 договора), арендатор перечисляет арендную плату за каждый месяц вперед не позднее десятого числа оплачиваемого месяца (п. 3.4 Договора), в случае ненадлежащего исполнения обязательств по уплате арендной платы арендатор уплачивает пени в размере 0,15% от суммы просроченной задолженности за каждый день просрочки (п. 4.3) (</w:t>
      </w:r>
      <w:proofErr w:type="spellStart"/>
      <w:r w:rsidRPr="003A1583">
        <w:rPr>
          <w:rFonts w:ascii="Times New Roman" w:hAnsi="Times New Roman" w:cs="Times New Roman"/>
          <w:sz w:val="28"/>
          <w:szCs w:val="28"/>
        </w:rPr>
        <w:t>л.д</w:t>
      </w:r>
      <w:proofErr w:type="spellEnd"/>
      <w:r w:rsidRPr="003A1583">
        <w:rPr>
          <w:rFonts w:ascii="Times New Roman" w:hAnsi="Times New Roman" w:cs="Times New Roman"/>
          <w:sz w:val="28"/>
          <w:szCs w:val="28"/>
        </w:rPr>
        <w:t>. 128-130).</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13 ноября 2014 года истцом ответчику направлена претензия, содержащая требование о погашении задолженности по уплате арендной </w:t>
      </w:r>
      <w:r w:rsidRPr="003A1583">
        <w:rPr>
          <w:rFonts w:ascii="Times New Roman" w:hAnsi="Times New Roman" w:cs="Times New Roman"/>
          <w:sz w:val="28"/>
          <w:szCs w:val="28"/>
        </w:rPr>
        <w:lastRenderedPageBreak/>
        <w:t>платы по договору аренды и пени, а также о расторжении договора аренды. Направленная в адрес ответчику претензия оставлена без ответа.</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Согласно представленному истцом расчету по состоянию на 01.12.2014 задолженность ответчика по арендной плате за период с 21.08.2000 по 30.11.2014 составляет 1 986 083,75 рублей, размер пени по состоянию на 01.12.2014 составляет 7 160 894,29 рублей.</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Согласно п. 5.3.2 договор аренды может быть расторгнут по требованию арендодателя по решению суда в случае возникновения задолженности по внесению арендной платы в течение трех и более месяцев независимо от ее последующего внесения.</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Таким образом, судебная коллегия считает, что доводы апелляционной жалобы не содержат правовых оснований, опровергающих выводы суда первой инстанции, каких-либо новых обстоятельств, которые не являлись предметом исследования суда первой инстанции или опровергали выводы судебного решения в жалобе, не содержится, нарушений норм материального и процессуального права судом при рассмотрении спора допущено не было</w:t>
      </w:r>
      <w:r w:rsidRPr="003A1583">
        <w:rPr>
          <w:rFonts w:ascii="Times New Roman" w:hAnsi="Times New Roman" w:cs="Times New Roman"/>
          <w:sz w:val="28"/>
          <w:szCs w:val="28"/>
          <w:vertAlign w:val="superscript"/>
        </w:rPr>
        <w:footnoteReference w:id="21"/>
      </w:r>
      <w:r w:rsidRPr="003A1583">
        <w:rPr>
          <w:rFonts w:ascii="Times New Roman" w:hAnsi="Times New Roman" w:cs="Times New Roman"/>
          <w:sz w:val="28"/>
          <w:szCs w:val="28"/>
        </w:rPr>
        <w:t>.</w:t>
      </w:r>
    </w:p>
    <w:p w:rsidR="003A1583" w:rsidRPr="003A1583" w:rsidRDefault="003A1583" w:rsidP="003A1583">
      <w:pPr>
        <w:pStyle w:val="s1"/>
        <w:shd w:val="clear" w:color="auto" w:fill="FFFFFF"/>
        <w:spacing w:before="0" w:beforeAutospacing="0" w:after="0" w:afterAutospacing="0" w:line="360" w:lineRule="auto"/>
        <w:jc w:val="both"/>
        <w:rPr>
          <w:sz w:val="28"/>
          <w:szCs w:val="28"/>
        </w:rPr>
      </w:pPr>
      <w:r w:rsidRPr="003A1583">
        <w:rPr>
          <w:sz w:val="28"/>
          <w:szCs w:val="28"/>
        </w:rPr>
        <w:t>Довольно громоздким является порядок действий стороны-инициатора расторжения договора аренды в одностороннем порядке, особенно если основанием является невыполнение арендатором своих обязательств. Вначале в соответствии с </w:t>
      </w:r>
      <w:hyperlink r:id="rId40" w:anchor="/document/10164072/entry/619" w:history="1">
        <w:r w:rsidRPr="003A1583">
          <w:rPr>
            <w:rStyle w:val="ab"/>
            <w:color w:val="auto"/>
            <w:sz w:val="28"/>
            <w:szCs w:val="28"/>
            <w:u w:val="none"/>
          </w:rPr>
          <w:t>ч. 3 ст. 619</w:t>
        </w:r>
      </w:hyperlink>
      <w:r w:rsidRPr="003A1583">
        <w:rPr>
          <w:sz w:val="28"/>
          <w:szCs w:val="28"/>
        </w:rPr>
        <w:t> ГК РФ арендодатель должен направить арендатору письменное предупреждение о необходимости исполнения им обязательства в разумный срок. Далее, если в этот срок обязательство не будет выполнено, арендодатель согласно </w:t>
      </w:r>
      <w:hyperlink r:id="rId41" w:anchor="/document/10164072/entry/4522" w:history="1">
        <w:r w:rsidRPr="003A1583">
          <w:rPr>
            <w:rStyle w:val="ab"/>
            <w:color w:val="auto"/>
            <w:sz w:val="28"/>
            <w:szCs w:val="28"/>
            <w:u w:val="none"/>
          </w:rPr>
          <w:t>п. 2 ст. 452</w:t>
        </w:r>
      </w:hyperlink>
      <w:r w:rsidRPr="003A1583">
        <w:rPr>
          <w:sz w:val="28"/>
          <w:szCs w:val="28"/>
        </w:rPr>
        <w:t> должен направить опять же письменное предложение о расторжении договора с установлением срока для ответа (</w:t>
      </w:r>
      <w:hyperlink r:id="rId42" w:anchor="/document/12125561/entry/1029" w:history="1">
        <w:r w:rsidRPr="003A1583">
          <w:rPr>
            <w:rStyle w:val="ab"/>
            <w:color w:val="auto"/>
            <w:sz w:val="28"/>
            <w:szCs w:val="28"/>
            <w:u w:val="none"/>
          </w:rPr>
          <w:t>п. 29</w:t>
        </w:r>
      </w:hyperlink>
      <w:r w:rsidRPr="003A1583">
        <w:rPr>
          <w:sz w:val="28"/>
          <w:szCs w:val="28"/>
        </w:rPr>
        <w:t xml:space="preserve"> Информационного письма Президиума ВАС от 11.01.2002 N 66 "Обзор практики разрешения споров, связанных с арендой" (далее - Письмо ВАС N 66)). И только после письменного отказа арендатора либо после истечения установленного для ответа срока инициатор может направить в суд </w:t>
      </w:r>
      <w:r w:rsidRPr="003A1583">
        <w:rPr>
          <w:sz w:val="28"/>
          <w:szCs w:val="28"/>
        </w:rPr>
        <w:lastRenderedPageBreak/>
        <w:t>исковое заявление. Если срок для ответа арендодателем не установлен, то ему придётся ждать целых 30 дней.</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Следует отметить, что арендатор вправе выполнить предъявленные требования в разумный срок и избежать расторжения договора, даже если к моменту получения предупреждения уже истёк указанный в нём срок исполнения</w:t>
      </w:r>
      <w:r w:rsidRPr="003A1583">
        <w:rPr>
          <w:rStyle w:val="a8"/>
          <w:sz w:val="28"/>
          <w:szCs w:val="28"/>
        </w:rPr>
        <w:footnoteReference w:id="22"/>
      </w:r>
      <w:r w:rsidRPr="003A1583">
        <w:rPr>
          <w:sz w:val="28"/>
          <w:szCs w:val="28"/>
        </w:rPr>
        <w:t>.</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По поводу признания срока разумным есть разные позиции судов: срок в 6 дней может быть не признан разумным</w:t>
      </w:r>
      <w:r w:rsidRPr="003A1583">
        <w:rPr>
          <w:rStyle w:val="a8"/>
          <w:sz w:val="28"/>
          <w:szCs w:val="28"/>
        </w:rPr>
        <w:footnoteReference w:id="23"/>
      </w:r>
      <w:r w:rsidRPr="003A1583">
        <w:rPr>
          <w:sz w:val="28"/>
          <w:szCs w:val="28"/>
        </w:rPr>
        <w:t>, а срок в 5 дней может быть признан таковым</w:t>
      </w:r>
      <w:r w:rsidRPr="003A1583">
        <w:rPr>
          <w:rStyle w:val="a8"/>
          <w:sz w:val="28"/>
          <w:szCs w:val="28"/>
        </w:rPr>
        <w:footnoteReference w:id="24"/>
      </w:r>
      <w:r w:rsidRPr="003A1583">
        <w:rPr>
          <w:sz w:val="28"/>
          <w:szCs w:val="28"/>
        </w:rPr>
        <w:t>.</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Разумеется, факт направления всех этих требований, соблюдения указанных сроков и даже факт получения арендатором требований должен быть подтверждён в суде документально (</w:t>
      </w:r>
      <w:hyperlink r:id="rId43" w:anchor="/document/12125561/entry/1030" w:history="1">
        <w:r w:rsidRPr="003A1583">
          <w:rPr>
            <w:rStyle w:val="ab"/>
            <w:color w:val="auto"/>
            <w:sz w:val="28"/>
            <w:szCs w:val="28"/>
            <w:u w:val="none"/>
          </w:rPr>
          <w:t>п. 30</w:t>
        </w:r>
      </w:hyperlink>
      <w:r w:rsidRPr="003A1583">
        <w:rPr>
          <w:sz w:val="28"/>
          <w:szCs w:val="28"/>
        </w:rPr>
        <w:t> Письма ВАС N 66).Некоторые суды считают, что почтовая квитанция и уведомление о вручении почтового отправления при отсутствии описи вложения не свидетельствуют о надлежащем уведомлении арендатора о расторжении договора аренды</w:t>
      </w:r>
      <w:r w:rsidRPr="003A1583">
        <w:rPr>
          <w:rStyle w:val="a8"/>
          <w:sz w:val="28"/>
          <w:szCs w:val="28"/>
        </w:rPr>
        <w:footnoteReference w:id="25"/>
      </w:r>
      <w:r w:rsidRPr="003A1583">
        <w:rPr>
          <w:sz w:val="28"/>
          <w:szCs w:val="28"/>
        </w:rPr>
        <w:t>.</w:t>
      </w:r>
    </w:p>
    <w:p w:rsidR="003A1583" w:rsidRPr="003A1583" w:rsidRDefault="003A1583" w:rsidP="003A1583">
      <w:pPr>
        <w:pStyle w:val="s1"/>
        <w:shd w:val="clear" w:color="auto" w:fill="FFFFFF"/>
        <w:spacing w:before="0" w:beforeAutospacing="0" w:after="0" w:afterAutospacing="0" w:line="360" w:lineRule="auto"/>
        <w:ind w:firstLine="709"/>
        <w:jc w:val="both"/>
        <w:rPr>
          <w:sz w:val="28"/>
          <w:szCs w:val="28"/>
        </w:rPr>
      </w:pPr>
      <w:r w:rsidRPr="003A1583">
        <w:rPr>
          <w:sz w:val="28"/>
          <w:szCs w:val="28"/>
        </w:rPr>
        <w:t>Если инициатор расторжения отклонится от такого порядка действий, например, объединив в одном уведомлении требование об устранении нарушений и предложение о прекращении аренды, то суд не примет такой документ в качестве надлежащего доказательства соблюдения досудебного порядка урегулирования спора и откажет в исковых требованиях</w:t>
      </w:r>
      <w:r w:rsidRPr="003A1583">
        <w:rPr>
          <w:rStyle w:val="a8"/>
          <w:sz w:val="28"/>
          <w:szCs w:val="28"/>
        </w:rPr>
        <w:footnoteReference w:id="26"/>
      </w:r>
      <w:r w:rsidRPr="003A1583">
        <w:rPr>
          <w:sz w:val="28"/>
          <w:szCs w:val="28"/>
        </w:rPr>
        <w:t>.</w:t>
      </w: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tabs>
          <w:tab w:val="right" w:leader="dot" w:pos="9345"/>
        </w:tabs>
        <w:spacing w:after="0" w:line="360" w:lineRule="auto"/>
        <w:ind w:firstLine="709"/>
        <w:jc w:val="both"/>
        <w:outlineLvl w:val="0"/>
        <w:rPr>
          <w:rFonts w:ascii="Times New Roman" w:hAnsi="Times New Roman" w:cs="Times New Roman"/>
          <w:b/>
          <w:sz w:val="28"/>
          <w:szCs w:val="28"/>
        </w:rPr>
      </w:pPr>
      <w:bookmarkStart w:id="8" w:name="_Toc4530899"/>
      <w:bookmarkStart w:id="9" w:name="_Toc27699703"/>
      <w:r w:rsidRPr="003A1583">
        <w:rPr>
          <w:rFonts w:ascii="Times New Roman" w:hAnsi="Times New Roman" w:cs="Times New Roman"/>
          <w:b/>
          <w:sz w:val="28"/>
          <w:szCs w:val="28"/>
        </w:rPr>
        <w:lastRenderedPageBreak/>
        <w:t>Заключение</w:t>
      </w:r>
      <w:bookmarkEnd w:id="8"/>
      <w:bookmarkEnd w:id="9"/>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Итак, мы выполнили все задачи, поставленные в настоящей </w:t>
      </w:r>
      <w:r>
        <w:rPr>
          <w:rFonts w:ascii="Times New Roman" w:eastAsiaTheme="minorEastAsia" w:hAnsi="Times New Roman" w:cs="Times New Roman"/>
          <w:sz w:val="28"/>
          <w:szCs w:val="28"/>
          <w:lang w:eastAsia="ru-RU"/>
        </w:rPr>
        <w:t>курсовой</w:t>
      </w:r>
      <w:r w:rsidRPr="003A1583">
        <w:rPr>
          <w:rFonts w:ascii="Times New Roman" w:eastAsiaTheme="minorEastAsia" w:hAnsi="Times New Roman" w:cs="Times New Roman"/>
          <w:sz w:val="28"/>
          <w:szCs w:val="28"/>
          <w:lang w:eastAsia="ru-RU"/>
        </w:rPr>
        <w:t xml:space="preserve"> работе.</w:t>
      </w: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Из всего вышеизложенного необходимо сформулировать соответствующие выводы.</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r w:rsidRPr="003A1583">
        <w:rPr>
          <w:rFonts w:ascii="Times New Roman" w:eastAsiaTheme="minorEastAsia" w:hAnsi="Times New Roman" w:cs="Times New Roman"/>
          <w:bCs/>
          <w:sz w:val="28"/>
          <w:szCs w:val="28"/>
          <w:lang w:eastAsia="ru-RU"/>
        </w:rPr>
        <w:t>Договор аренды является одним из наиболее распространенных. Он известен издревле как наиболее адекватная правовая форма передачи имущества во временное пользование за плату.</w:t>
      </w: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По договору аренды одна сторона (арендодатель) обязуется предоставить другой стороне (арендатору) имущество за плату во временное владение и пользование или во временное пользование.</w:t>
      </w: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Договор аренды является консенсуальным, взаимным и возмездным.</w:t>
      </w: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Существует пять видов договора аренды: договор проката; договор аренды транспортных средств; договор аренды зданий и сооружений; договор аренды предприятий; договор финансовой аренды (лизинга).</w:t>
      </w:r>
    </w:p>
    <w:p w:rsidR="003A1583" w:rsidRPr="003A1583" w:rsidRDefault="003A1583" w:rsidP="003A1583">
      <w:pPr>
        <w:spacing w:after="0" w:line="360" w:lineRule="auto"/>
        <w:ind w:firstLine="708"/>
        <w:jc w:val="both"/>
        <w:rPr>
          <w:rFonts w:ascii="Times New Roman" w:hAnsi="Times New Roman" w:cs="Times New Roman"/>
          <w:sz w:val="28"/>
          <w:szCs w:val="28"/>
        </w:rPr>
      </w:pPr>
      <w:r w:rsidRPr="003A1583">
        <w:rPr>
          <w:rFonts w:ascii="Times New Roman" w:hAnsi="Times New Roman" w:cs="Times New Roman"/>
          <w:sz w:val="28"/>
          <w:szCs w:val="28"/>
        </w:rPr>
        <w:t xml:space="preserve">Итак, по договору аренды здания и сооружения арендодатель обязуется передать во временное владение и пользование или во временное пользование арендатору здание или сооружение. </w:t>
      </w:r>
    </w:p>
    <w:p w:rsidR="003A1583" w:rsidRPr="003A1583" w:rsidRDefault="003A1583" w:rsidP="003A1583">
      <w:pPr>
        <w:spacing w:after="0" w:line="360" w:lineRule="auto"/>
        <w:ind w:firstLine="708"/>
        <w:jc w:val="both"/>
        <w:rPr>
          <w:rFonts w:ascii="Times New Roman" w:hAnsi="Times New Roman" w:cs="Times New Roman"/>
          <w:sz w:val="28"/>
          <w:szCs w:val="28"/>
        </w:rPr>
      </w:pPr>
      <w:r w:rsidRPr="003A1583">
        <w:rPr>
          <w:rFonts w:ascii="Times New Roman" w:hAnsi="Times New Roman" w:cs="Times New Roman"/>
          <w:sz w:val="28"/>
          <w:szCs w:val="28"/>
        </w:rPr>
        <w:t>Данный договор является консенсуальным, взаимным, возмездным.</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Правовое регулирование договора аренды здания и сооружения основывается на нормах </w:t>
      </w:r>
      <w:hyperlink r:id="rId44" w:history="1">
        <w:r w:rsidRPr="003A1583">
          <w:rPr>
            <w:rFonts w:ascii="Times New Roman" w:hAnsi="Times New Roman" w:cs="Times New Roman"/>
            <w:sz w:val="28"/>
            <w:szCs w:val="28"/>
          </w:rPr>
          <w:t>§ 4 гл. 34</w:t>
        </w:r>
      </w:hyperlink>
      <w:r w:rsidRPr="003A1583">
        <w:rPr>
          <w:rFonts w:ascii="Times New Roman" w:hAnsi="Times New Roman" w:cs="Times New Roman"/>
          <w:sz w:val="28"/>
          <w:szCs w:val="28"/>
        </w:rPr>
        <w:t xml:space="preserve"> ГК и, в субсидиарном порядке, общих положениях об аренде, содержащихся в </w:t>
      </w:r>
      <w:hyperlink r:id="rId45" w:history="1">
        <w:r w:rsidRPr="003A1583">
          <w:rPr>
            <w:rFonts w:ascii="Times New Roman" w:hAnsi="Times New Roman" w:cs="Times New Roman"/>
            <w:sz w:val="28"/>
            <w:szCs w:val="28"/>
          </w:rPr>
          <w:t>§ 1 гл. 34</w:t>
        </w:r>
      </w:hyperlink>
      <w:r w:rsidRPr="003A1583">
        <w:rPr>
          <w:rFonts w:ascii="Times New Roman" w:hAnsi="Times New Roman" w:cs="Times New Roman"/>
          <w:sz w:val="28"/>
          <w:szCs w:val="28"/>
        </w:rPr>
        <w:t xml:space="preserve"> ГК, причем из последних сначала должны применяться общие нормы о договоре аренды недвижимого имущества (</w:t>
      </w:r>
      <w:hyperlink r:id="rId46" w:history="1">
        <w:r w:rsidRPr="003A1583">
          <w:rPr>
            <w:rFonts w:ascii="Times New Roman" w:hAnsi="Times New Roman" w:cs="Times New Roman"/>
            <w:sz w:val="28"/>
            <w:szCs w:val="28"/>
          </w:rPr>
          <w:t>п. 2 ст. 609</w:t>
        </w:r>
      </w:hyperlink>
      <w:r w:rsidRPr="003A1583">
        <w:rPr>
          <w:rFonts w:ascii="Times New Roman" w:hAnsi="Times New Roman" w:cs="Times New Roman"/>
          <w:sz w:val="28"/>
          <w:szCs w:val="28"/>
        </w:rPr>
        <w:t xml:space="preserve"> ГК о государственной регистрации договора аренды недвижимого имущества, </w:t>
      </w:r>
      <w:hyperlink r:id="rId47" w:history="1">
        <w:r w:rsidRPr="003A1583">
          <w:rPr>
            <w:rFonts w:ascii="Times New Roman" w:hAnsi="Times New Roman" w:cs="Times New Roman"/>
            <w:sz w:val="28"/>
            <w:szCs w:val="28"/>
          </w:rPr>
          <w:t>п. 2 ст. 617</w:t>
        </w:r>
      </w:hyperlink>
      <w:r w:rsidRPr="003A1583">
        <w:rPr>
          <w:rFonts w:ascii="Times New Roman" w:hAnsi="Times New Roman" w:cs="Times New Roman"/>
          <w:sz w:val="28"/>
          <w:szCs w:val="28"/>
        </w:rPr>
        <w:t xml:space="preserve"> ГК об особенностях перехода прав и обязанностей по договору аренды недвижимого имущества в случае смерти гражданина-арендатора и т.д.).</w:t>
      </w:r>
    </w:p>
    <w:p w:rsidR="003A1583" w:rsidRPr="003A1583" w:rsidRDefault="003A1583" w:rsidP="003A1583">
      <w:pPr>
        <w:autoSpaceDE w:val="0"/>
        <w:autoSpaceDN w:val="0"/>
        <w:adjustRightInd w:val="0"/>
        <w:spacing w:after="0" w:line="360" w:lineRule="auto"/>
        <w:ind w:firstLine="709"/>
        <w:jc w:val="both"/>
        <w:rPr>
          <w:rFonts w:ascii="Times New Roman" w:hAnsi="Times New Roman" w:cs="Times New Roman"/>
          <w:sz w:val="28"/>
          <w:szCs w:val="28"/>
        </w:rPr>
      </w:pPr>
      <w:r w:rsidRPr="003A1583">
        <w:rPr>
          <w:rFonts w:ascii="Times New Roman" w:hAnsi="Times New Roman" w:cs="Times New Roman"/>
          <w:sz w:val="28"/>
          <w:szCs w:val="28"/>
        </w:rPr>
        <w:t xml:space="preserve">Объем прав арендатора, как видно из приведенного определения договора, не отличается от обычной аренды и включает в себя владение и </w:t>
      </w:r>
      <w:r w:rsidRPr="003A1583">
        <w:rPr>
          <w:rFonts w:ascii="Times New Roman" w:hAnsi="Times New Roman" w:cs="Times New Roman"/>
          <w:sz w:val="28"/>
          <w:szCs w:val="28"/>
        </w:rPr>
        <w:lastRenderedPageBreak/>
        <w:t>пользование либо только пользование (примером последнего варианта является договор аренды линий электропередач).</w:t>
      </w:r>
    </w:p>
    <w:p w:rsidR="003A1583" w:rsidRPr="003A1583" w:rsidRDefault="003A1583" w:rsidP="003A1583">
      <w:pPr>
        <w:spacing w:after="0" w:line="360" w:lineRule="auto"/>
        <w:jc w:val="both"/>
        <w:rPr>
          <w:rFonts w:ascii="Times New Roman" w:hAnsi="Times New Roman" w:cs="Times New Roman"/>
          <w:sz w:val="28"/>
          <w:szCs w:val="28"/>
        </w:rPr>
      </w:pPr>
    </w:p>
    <w:p w:rsidR="003A1583" w:rsidRPr="003A1583" w:rsidRDefault="003A1583" w:rsidP="003A1583">
      <w:pPr>
        <w:spacing w:after="0" w:line="360" w:lineRule="auto"/>
        <w:jc w:val="both"/>
        <w:rPr>
          <w:rFonts w:ascii="Times New Roman" w:hAnsi="Times New Roman" w:cs="Times New Roman"/>
          <w:sz w:val="28"/>
          <w:szCs w:val="28"/>
        </w:rPr>
      </w:pPr>
    </w:p>
    <w:p w:rsidR="003A1583" w:rsidRPr="003A1583" w:rsidRDefault="003A1583" w:rsidP="003A1583">
      <w:pPr>
        <w:spacing w:after="0" w:line="360" w:lineRule="auto"/>
        <w:jc w:val="both"/>
        <w:rPr>
          <w:rFonts w:ascii="Times New Roman" w:hAnsi="Times New Roman" w:cs="Times New Roman"/>
          <w:sz w:val="28"/>
          <w:szCs w:val="28"/>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spacing w:after="0" w:line="360" w:lineRule="auto"/>
        <w:ind w:firstLine="708"/>
        <w:jc w:val="both"/>
        <w:rPr>
          <w:rFonts w:ascii="Times New Roman" w:eastAsiaTheme="minorEastAsia" w:hAnsi="Times New Roman" w:cs="Times New Roman"/>
          <w:sz w:val="28"/>
          <w:szCs w:val="28"/>
          <w:lang w:eastAsia="ru-RU"/>
        </w:rPr>
      </w:pPr>
    </w:p>
    <w:p w:rsidR="003A1583" w:rsidRPr="003A1583" w:rsidRDefault="003A1583" w:rsidP="003A1583">
      <w:pPr>
        <w:tabs>
          <w:tab w:val="right" w:leader="dot" w:pos="9345"/>
        </w:tabs>
        <w:spacing w:after="0" w:line="360" w:lineRule="auto"/>
        <w:jc w:val="center"/>
        <w:outlineLvl w:val="0"/>
        <w:rPr>
          <w:rFonts w:ascii="Times New Roman" w:hAnsi="Times New Roman" w:cs="Times New Roman"/>
          <w:b/>
          <w:sz w:val="28"/>
          <w:szCs w:val="28"/>
        </w:rPr>
      </w:pPr>
      <w:bookmarkStart w:id="10" w:name="_Toc4530900"/>
      <w:bookmarkStart w:id="11" w:name="_Toc27699704"/>
      <w:r w:rsidRPr="003A1583">
        <w:rPr>
          <w:rFonts w:ascii="Times New Roman" w:hAnsi="Times New Roman" w:cs="Times New Roman"/>
          <w:b/>
          <w:sz w:val="28"/>
          <w:szCs w:val="28"/>
        </w:rPr>
        <w:lastRenderedPageBreak/>
        <w:t>Список используемой литературы</w:t>
      </w:r>
      <w:bookmarkEnd w:id="10"/>
      <w:bookmarkEnd w:id="11"/>
    </w:p>
    <w:p w:rsidR="003A1583" w:rsidRPr="003A1583" w:rsidRDefault="003A1583" w:rsidP="003A1583">
      <w:pPr>
        <w:spacing w:after="0" w:line="360" w:lineRule="auto"/>
        <w:jc w:val="center"/>
        <w:rPr>
          <w:rFonts w:ascii="Times New Roman" w:eastAsiaTheme="minorEastAsia" w:hAnsi="Times New Roman" w:cs="Times New Roman"/>
          <w:b/>
          <w:sz w:val="28"/>
          <w:szCs w:val="28"/>
          <w:lang w:eastAsia="ru-RU"/>
        </w:rPr>
      </w:pPr>
      <w:r w:rsidRPr="003A1583">
        <w:rPr>
          <w:rFonts w:ascii="Times New Roman" w:eastAsiaTheme="minorEastAsia" w:hAnsi="Times New Roman" w:cs="Times New Roman"/>
          <w:b/>
          <w:sz w:val="28"/>
          <w:szCs w:val="28"/>
          <w:lang w:eastAsia="ru-RU"/>
        </w:rPr>
        <w:t>Нормативно-правовые акты:</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«Конституция Российской Федерации» от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 </w:t>
      </w:r>
    </w:p>
    <w:p w:rsidR="003A1583" w:rsidRPr="003A1583" w:rsidRDefault="003A1583" w:rsidP="003A1583">
      <w:pPr>
        <w:numPr>
          <w:ilvl w:val="0"/>
          <w:numId w:val="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 xml:space="preserve">Гражданский кодекс Российской Федерации (часть вторая) от 26.01.1996 № 14-ФЗ </w:t>
      </w:r>
      <w:r w:rsidRPr="003A1583">
        <w:rPr>
          <w:rFonts w:ascii="Times New Roman" w:hAnsi="Times New Roman" w:cs="Times New Roman"/>
          <w:sz w:val="28"/>
          <w:szCs w:val="28"/>
        </w:rPr>
        <w:t xml:space="preserve">(ред. от </w:t>
      </w:r>
      <w:r w:rsidR="00206CD6">
        <w:rPr>
          <w:rFonts w:ascii="Times New Roman" w:hAnsi="Times New Roman" w:cs="Times New Roman"/>
          <w:sz w:val="28"/>
          <w:szCs w:val="28"/>
        </w:rPr>
        <w:t>16.03.2019</w:t>
      </w:r>
      <w:r w:rsidRPr="003A1583">
        <w:rPr>
          <w:rFonts w:ascii="Times New Roman" w:hAnsi="Times New Roman" w:cs="Times New Roman"/>
          <w:sz w:val="28"/>
          <w:szCs w:val="28"/>
        </w:rPr>
        <w:t xml:space="preserve">) </w:t>
      </w:r>
      <w:r w:rsidRPr="003A1583">
        <w:rPr>
          <w:rFonts w:ascii="Times New Roman" w:eastAsia="Times New Roman" w:hAnsi="Times New Roman" w:cs="Times New Roman"/>
          <w:sz w:val="28"/>
          <w:szCs w:val="28"/>
          <w:lang w:eastAsia="ru-RU"/>
        </w:rPr>
        <w:t>// Собрание законодательства РФ, 29.01.1996, № 5, ст. 410.</w:t>
      </w:r>
    </w:p>
    <w:p w:rsidR="003A1583" w:rsidRPr="003A1583" w:rsidRDefault="003A1583" w:rsidP="003A1583">
      <w:pPr>
        <w:numPr>
          <w:ilvl w:val="0"/>
          <w:numId w:val="5"/>
        </w:numPr>
        <w:autoSpaceDE w:val="0"/>
        <w:autoSpaceDN w:val="0"/>
        <w:adjustRightInd w:val="0"/>
        <w:spacing w:after="0" w:line="360" w:lineRule="auto"/>
        <w:ind w:left="1066" w:hanging="357"/>
        <w:jc w:val="both"/>
        <w:rPr>
          <w:rFonts w:ascii="Times New Roman" w:eastAsia="Times New Roman" w:hAnsi="Times New Roman" w:cs="Times New Roman"/>
          <w:sz w:val="28"/>
          <w:szCs w:val="28"/>
          <w:lang w:eastAsia="ru-RU"/>
        </w:rPr>
      </w:pPr>
      <w:r w:rsidRPr="003A1583">
        <w:rPr>
          <w:rFonts w:ascii="Times New Roman" w:eastAsia="Times New Roman" w:hAnsi="Times New Roman" w:cs="Times New Roman"/>
          <w:sz w:val="28"/>
          <w:szCs w:val="28"/>
          <w:lang w:eastAsia="ru-RU"/>
        </w:rPr>
        <w:t>«Гражданский кодекс Российской Федерации (часть первая)» от 30.11.1994 № 51-ФЗ </w:t>
      </w:r>
      <w:r w:rsidRPr="003A1583">
        <w:rPr>
          <w:rFonts w:ascii="Times New Roman" w:hAnsi="Times New Roman" w:cs="Times New Roman"/>
          <w:sz w:val="28"/>
          <w:szCs w:val="28"/>
        </w:rPr>
        <w:t xml:space="preserve">(ред. от </w:t>
      </w:r>
      <w:r w:rsidR="00254652">
        <w:rPr>
          <w:rFonts w:ascii="Times New Roman" w:hAnsi="Times New Roman" w:cs="Times New Roman"/>
          <w:sz w:val="28"/>
          <w:szCs w:val="28"/>
        </w:rPr>
        <w:t>16.03.2019</w:t>
      </w:r>
      <w:r w:rsidRPr="003A1583">
        <w:rPr>
          <w:rFonts w:ascii="Times New Roman" w:hAnsi="Times New Roman" w:cs="Times New Roman"/>
          <w:sz w:val="28"/>
          <w:szCs w:val="28"/>
        </w:rPr>
        <w:t xml:space="preserve">) </w:t>
      </w:r>
      <w:r w:rsidRPr="003A1583">
        <w:rPr>
          <w:rFonts w:ascii="Times New Roman" w:eastAsia="Times New Roman" w:hAnsi="Times New Roman" w:cs="Times New Roman"/>
          <w:sz w:val="28"/>
          <w:szCs w:val="28"/>
          <w:lang w:eastAsia="ru-RU"/>
        </w:rPr>
        <w:t>// «Российская газета», № 238-239, 08.12.1994.</w:t>
      </w:r>
    </w:p>
    <w:p w:rsidR="003A1583" w:rsidRPr="003A1583" w:rsidRDefault="003A1583" w:rsidP="003A1583">
      <w:pPr>
        <w:autoSpaceDE w:val="0"/>
        <w:autoSpaceDN w:val="0"/>
        <w:adjustRightInd w:val="0"/>
        <w:spacing w:after="0" w:line="360" w:lineRule="auto"/>
        <w:jc w:val="center"/>
        <w:rPr>
          <w:rFonts w:ascii="Times New Roman" w:eastAsiaTheme="minorEastAsia" w:hAnsi="Times New Roman" w:cs="Times New Roman"/>
          <w:b/>
          <w:sz w:val="28"/>
          <w:szCs w:val="28"/>
          <w:lang w:eastAsia="ru-RU"/>
        </w:rPr>
      </w:pPr>
      <w:r w:rsidRPr="003A1583">
        <w:rPr>
          <w:rFonts w:ascii="Times New Roman" w:eastAsiaTheme="minorEastAsia" w:hAnsi="Times New Roman" w:cs="Times New Roman"/>
          <w:b/>
          <w:sz w:val="28"/>
          <w:szCs w:val="28"/>
          <w:lang w:eastAsia="ru-RU"/>
        </w:rPr>
        <w:t>Судебная практика:</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3A1583">
        <w:rPr>
          <w:rFonts w:ascii="Times New Roman" w:hAnsi="Times New Roman" w:cs="Times New Roman"/>
          <w:sz w:val="28"/>
          <w:szCs w:val="28"/>
          <w:shd w:val="clear" w:color="auto" w:fill="FFFFFF"/>
        </w:rPr>
        <w:t>Постановление Арбитражного суда Волго-Вятского округа от 17 октября 2018 г. N Ф01-4498/18 по делу N А29-9176/2017 // СПС Консультант Плюс.</w:t>
      </w:r>
    </w:p>
    <w:p w:rsidR="003A1583" w:rsidRPr="003A1583" w:rsidRDefault="003A1583" w:rsidP="003A1583">
      <w:pPr>
        <w:pStyle w:val="a7"/>
        <w:numPr>
          <w:ilvl w:val="0"/>
          <w:numId w:val="5"/>
        </w:numPr>
        <w:tabs>
          <w:tab w:val="left" w:pos="142"/>
        </w:tabs>
        <w:autoSpaceDE w:val="0"/>
        <w:autoSpaceDN w:val="0"/>
        <w:adjustRightInd w:val="0"/>
        <w:spacing w:after="0" w:line="360" w:lineRule="auto"/>
        <w:jc w:val="both"/>
        <w:rPr>
          <w:rFonts w:ascii="Times New Roman" w:hAnsi="Times New Roman" w:cs="Times New Roman"/>
          <w:sz w:val="28"/>
          <w:szCs w:val="28"/>
        </w:rPr>
      </w:pPr>
      <w:r w:rsidRPr="003A1583">
        <w:rPr>
          <w:rFonts w:ascii="Times New Roman" w:hAnsi="Times New Roman" w:cs="Times New Roman"/>
          <w:sz w:val="28"/>
          <w:szCs w:val="28"/>
        </w:rPr>
        <w:t>Апелляционное определение Санкт-Петербургского городского суда от 14.12.2017 N 33-25326/2017 // СПС Консультант Плюс.</w:t>
      </w:r>
    </w:p>
    <w:p w:rsidR="003A1583" w:rsidRPr="003A1583" w:rsidRDefault="00372BAB" w:rsidP="003A1583">
      <w:pPr>
        <w:pStyle w:val="a7"/>
        <w:numPr>
          <w:ilvl w:val="0"/>
          <w:numId w:val="5"/>
        </w:numPr>
        <w:spacing w:after="0" w:line="360" w:lineRule="auto"/>
        <w:jc w:val="both"/>
        <w:rPr>
          <w:rFonts w:ascii="Times New Roman" w:hAnsi="Times New Roman" w:cs="Times New Roman"/>
          <w:sz w:val="28"/>
          <w:szCs w:val="28"/>
        </w:rPr>
      </w:pPr>
      <w:hyperlink r:id="rId48" w:anchor="/document/38175437/entry/0" w:history="1">
        <w:r w:rsidR="003A1583" w:rsidRPr="003A1583">
          <w:rPr>
            <w:rStyle w:val="ab"/>
            <w:rFonts w:ascii="Times New Roman" w:hAnsi="Times New Roman" w:cs="Times New Roman"/>
            <w:color w:val="auto"/>
            <w:sz w:val="28"/>
            <w:szCs w:val="28"/>
            <w:u w:val="none"/>
          </w:rPr>
          <w:t>Постановление</w:t>
        </w:r>
      </w:hyperlink>
      <w:r w:rsidR="003A1583" w:rsidRPr="003A1583">
        <w:rPr>
          <w:rFonts w:ascii="Times New Roman" w:hAnsi="Times New Roman" w:cs="Times New Roman"/>
          <w:sz w:val="28"/>
          <w:szCs w:val="28"/>
        </w:rPr>
        <w:t> Арбитражного суда Западно-Сибирского округа от 13 июля 2015 г. по делу N А45-21193/2014 // СПС Консультант Плюс.</w:t>
      </w:r>
    </w:p>
    <w:p w:rsidR="003A1583" w:rsidRPr="003A1583" w:rsidRDefault="00372BAB" w:rsidP="003A1583">
      <w:pPr>
        <w:pStyle w:val="s1"/>
        <w:numPr>
          <w:ilvl w:val="0"/>
          <w:numId w:val="5"/>
        </w:numPr>
        <w:shd w:val="clear" w:color="auto" w:fill="FFFFFF"/>
        <w:spacing w:before="0" w:beforeAutospacing="0" w:after="0" w:afterAutospacing="0" w:line="360" w:lineRule="auto"/>
        <w:jc w:val="both"/>
        <w:rPr>
          <w:sz w:val="28"/>
          <w:szCs w:val="28"/>
        </w:rPr>
      </w:pPr>
      <w:hyperlink r:id="rId49" w:anchor="/document/41146974/entry/0" w:history="1">
        <w:r w:rsidR="003A1583" w:rsidRPr="003A1583">
          <w:rPr>
            <w:rStyle w:val="ab"/>
            <w:color w:val="auto"/>
            <w:sz w:val="28"/>
            <w:szCs w:val="28"/>
            <w:u w:val="none"/>
          </w:rPr>
          <w:t>Постановление</w:t>
        </w:r>
      </w:hyperlink>
      <w:r w:rsidR="003A1583" w:rsidRPr="003A1583">
        <w:rPr>
          <w:sz w:val="28"/>
          <w:szCs w:val="28"/>
        </w:rPr>
        <w:t> ФАС Северо-Западного округа от 12.03.2013 по делу N А05-4390/2012 // СПС Консультант Плюс.</w:t>
      </w:r>
    </w:p>
    <w:p w:rsidR="003A1583" w:rsidRPr="003A1583" w:rsidRDefault="00372BAB" w:rsidP="003A1583">
      <w:pPr>
        <w:pStyle w:val="s1"/>
        <w:numPr>
          <w:ilvl w:val="0"/>
          <w:numId w:val="5"/>
        </w:numPr>
        <w:shd w:val="clear" w:color="auto" w:fill="FFFFFF"/>
        <w:spacing w:before="0" w:beforeAutospacing="0" w:after="0" w:afterAutospacing="0" w:line="360" w:lineRule="auto"/>
        <w:jc w:val="both"/>
        <w:rPr>
          <w:sz w:val="28"/>
          <w:szCs w:val="28"/>
        </w:rPr>
      </w:pPr>
      <w:hyperlink r:id="rId50" w:anchor="/document/36312022/entry/0" w:history="1">
        <w:r w:rsidR="003A1583" w:rsidRPr="003A1583">
          <w:rPr>
            <w:rStyle w:val="ab"/>
            <w:color w:val="auto"/>
            <w:sz w:val="28"/>
            <w:szCs w:val="28"/>
            <w:u w:val="none"/>
          </w:rPr>
          <w:t>Постановление</w:t>
        </w:r>
      </w:hyperlink>
      <w:r w:rsidR="003A1583" w:rsidRPr="003A1583">
        <w:rPr>
          <w:sz w:val="28"/>
          <w:szCs w:val="28"/>
        </w:rPr>
        <w:t> ФАС Северо-Западного округа от 05.03.2010 по делу N А56-4152/2009 // СПС Консультант Плюс.</w:t>
      </w:r>
    </w:p>
    <w:p w:rsidR="003A1583" w:rsidRPr="003A1583" w:rsidRDefault="00372BAB" w:rsidP="003A1583">
      <w:pPr>
        <w:pStyle w:val="s1"/>
        <w:numPr>
          <w:ilvl w:val="0"/>
          <w:numId w:val="5"/>
        </w:numPr>
        <w:shd w:val="clear" w:color="auto" w:fill="FFFFFF"/>
        <w:spacing w:before="0" w:beforeAutospacing="0" w:after="0" w:afterAutospacing="0" w:line="360" w:lineRule="auto"/>
        <w:jc w:val="both"/>
        <w:rPr>
          <w:sz w:val="28"/>
          <w:szCs w:val="28"/>
        </w:rPr>
      </w:pPr>
      <w:hyperlink r:id="rId51" w:anchor="/document/36301858/entry/0" w:history="1">
        <w:r w:rsidR="003A1583" w:rsidRPr="003A1583">
          <w:rPr>
            <w:rStyle w:val="ab"/>
            <w:color w:val="auto"/>
            <w:sz w:val="28"/>
            <w:szCs w:val="28"/>
            <w:u w:val="none"/>
          </w:rPr>
          <w:t>Постановление</w:t>
        </w:r>
      </w:hyperlink>
      <w:r w:rsidR="003A1583" w:rsidRPr="003A1583">
        <w:rPr>
          <w:sz w:val="28"/>
          <w:szCs w:val="28"/>
        </w:rPr>
        <w:t xml:space="preserve"> ФАС Северо-Западного округа от 18.06.2009 по делу N А21-697/2008 // СПС Консультант Плюс.</w:t>
      </w:r>
    </w:p>
    <w:p w:rsidR="003A1583" w:rsidRPr="003A1583" w:rsidRDefault="00372BAB" w:rsidP="003A1583">
      <w:pPr>
        <w:pStyle w:val="a7"/>
        <w:numPr>
          <w:ilvl w:val="0"/>
          <w:numId w:val="5"/>
        </w:numPr>
        <w:spacing w:after="0" w:line="360" w:lineRule="auto"/>
        <w:jc w:val="both"/>
        <w:rPr>
          <w:rFonts w:ascii="Times New Roman" w:hAnsi="Times New Roman" w:cs="Times New Roman"/>
          <w:sz w:val="28"/>
          <w:szCs w:val="28"/>
        </w:rPr>
      </w:pPr>
      <w:hyperlink r:id="rId52" w:anchor="/document/5690160/entry/0" w:history="1">
        <w:r w:rsidR="003A1583" w:rsidRPr="003A1583">
          <w:rPr>
            <w:rStyle w:val="ab"/>
            <w:rFonts w:ascii="Times New Roman" w:hAnsi="Times New Roman" w:cs="Times New Roman"/>
            <w:color w:val="auto"/>
            <w:sz w:val="28"/>
            <w:szCs w:val="28"/>
            <w:u w:val="none"/>
          </w:rPr>
          <w:t>Постановление</w:t>
        </w:r>
      </w:hyperlink>
      <w:r w:rsidR="003A1583" w:rsidRPr="003A1583">
        <w:rPr>
          <w:rFonts w:ascii="Times New Roman" w:hAnsi="Times New Roman" w:cs="Times New Roman"/>
          <w:sz w:val="28"/>
          <w:szCs w:val="28"/>
        </w:rPr>
        <w:t> ФАС Московского округа от 17.03.2009 N КГ-А40/1505-09 по делу N А40-46494/08-77-351 // СПС Консультант Плюс.</w:t>
      </w:r>
    </w:p>
    <w:p w:rsidR="003A1583" w:rsidRPr="003A1583" w:rsidRDefault="003A1583" w:rsidP="003A1583">
      <w:pPr>
        <w:spacing w:after="0" w:line="360" w:lineRule="auto"/>
        <w:jc w:val="center"/>
        <w:rPr>
          <w:rFonts w:ascii="Times New Roman" w:eastAsiaTheme="minorEastAsia" w:hAnsi="Times New Roman" w:cs="Times New Roman"/>
          <w:b/>
          <w:sz w:val="28"/>
          <w:szCs w:val="28"/>
          <w:lang w:eastAsia="ru-RU"/>
        </w:rPr>
      </w:pPr>
      <w:r w:rsidRPr="003A1583">
        <w:rPr>
          <w:rFonts w:ascii="Times New Roman" w:eastAsiaTheme="minorEastAsia" w:hAnsi="Times New Roman" w:cs="Times New Roman"/>
          <w:b/>
          <w:sz w:val="28"/>
          <w:szCs w:val="28"/>
          <w:lang w:eastAsia="ru-RU"/>
        </w:rPr>
        <w:lastRenderedPageBreak/>
        <w:t>Научная литература:</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proofErr w:type="spellStart"/>
      <w:r w:rsidRPr="003A1583">
        <w:rPr>
          <w:rFonts w:ascii="Times New Roman" w:eastAsiaTheme="minorEastAsia" w:hAnsi="Times New Roman" w:cs="Times New Roman"/>
          <w:sz w:val="28"/>
          <w:szCs w:val="28"/>
          <w:lang w:eastAsia="ru-RU"/>
        </w:rPr>
        <w:t>Болотокова</w:t>
      </w:r>
      <w:proofErr w:type="spellEnd"/>
      <w:r w:rsidRPr="003A1583">
        <w:rPr>
          <w:rFonts w:ascii="Times New Roman" w:eastAsiaTheme="minorEastAsia" w:hAnsi="Times New Roman" w:cs="Times New Roman"/>
          <w:sz w:val="28"/>
          <w:szCs w:val="28"/>
          <w:lang w:eastAsia="ru-RU"/>
        </w:rPr>
        <w:t xml:space="preserve"> Л.Х. Договор аренды зданий и сооружений как объект гражданского права // </w:t>
      </w:r>
      <w:hyperlink r:id="rId53" w:history="1">
        <w:r w:rsidRPr="003A1583">
          <w:rPr>
            <w:rFonts w:ascii="Times New Roman" w:eastAsiaTheme="minorEastAsia" w:hAnsi="Times New Roman" w:cs="Times New Roman"/>
            <w:sz w:val="28"/>
            <w:szCs w:val="28"/>
            <w:lang w:eastAsia="ru-RU"/>
          </w:rPr>
          <w:t>Новая наука: финансово-экономические основы</w:t>
        </w:r>
      </w:hyperlink>
      <w:r w:rsidRPr="003A1583">
        <w:rPr>
          <w:rFonts w:ascii="Times New Roman" w:eastAsiaTheme="minorEastAsia" w:hAnsi="Times New Roman" w:cs="Times New Roman"/>
          <w:sz w:val="28"/>
          <w:szCs w:val="28"/>
          <w:lang w:eastAsia="ru-RU"/>
        </w:rPr>
        <w:t>. 2017. </w:t>
      </w:r>
      <w:hyperlink r:id="rId54" w:history="1">
        <w:r w:rsidRPr="003A1583">
          <w:rPr>
            <w:rFonts w:ascii="Times New Roman" w:eastAsiaTheme="minorEastAsia" w:hAnsi="Times New Roman" w:cs="Times New Roman"/>
            <w:sz w:val="28"/>
            <w:szCs w:val="28"/>
            <w:lang w:eastAsia="ru-RU"/>
          </w:rPr>
          <w:t>№ 1</w:t>
        </w:r>
      </w:hyperlink>
      <w:r w:rsidRPr="003A1583">
        <w:rPr>
          <w:rFonts w:ascii="Times New Roman" w:eastAsiaTheme="minorEastAsia" w:hAnsi="Times New Roman" w:cs="Times New Roman"/>
          <w:sz w:val="28"/>
          <w:szCs w:val="28"/>
          <w:lang w:eastAsia="ru-RU"/>
        </w:rPr>
        <w:t>. С. 70-72.</w:t>
      </w:r>
    </w:p>
    <w:p w:rsidR="003A1583" w:rsidRPr="003A1583" w:rsidRDefault="003A1583" w:rsidP="003A1583">
      <w:pPr>
        <w:pStyle w:val="a9"/>
        <w:numPr>
          <w:ilvl w:val="0"/>
          <w:numId w:val="5"/>
        </w:numPr>
        <w:tabs>
          <w:tab w:val="left" w:pos="142"/>
        </w:tabs>
        <w:spacing w:line="360" w:lineRule="auto"/>
        <w:jc w:val="both"/>
        <w:rPr>
          <w:rFonts w:ascii="Times New Roman" w:hAnsi="Times New Roman" w:cs="Times New Roman"/>
          <w:sz w:val="28"/>
          <w:szCs w:val="28"/>
        </w:rPr>
      </w:pPr>
      <w:r w:rsidRPr="003A1583">
        <w:rPr>
          <w:rFonts w:ascii="Times New Roman" w:hAnsi="Times New Roman" w:cs="Times New Roman"/>
          <w:sz w:val="28"/>
          <w:szCs w:val="28"/>
        </w:rPr>
        <w:t>Борисов А. Б. Комментарий к Гражданскому кодексу Российской Федерации (постатейный). М.: Книжный мир. 2009. 980 с.</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Брагинский М.И., </w:t>
      </w:r>
      <w:proofErr w:type="spellStart"/>
      <w:r w:rsidRPr="003A1583">
        <w:rPr>
          <w:rFonts w:ascii="Times New Roman" w:eastAsiaTheme="minorEastAsia" w:hAnsi="Times New Roman" w:cs="Times New Roman"/>
          <w:sz w:val="28"/>
          <w:szCs w:val="28"/>
          <w:lang w:eastAsia="ru-RU"/>
        </w:rPr>
        <w:t>Витрянский</w:t>
      </w:r>
      <w:proofErr w:type="spellEnd"/>
      <w:r w:rsidRPr="003A1583">
        <w:rPr>
          <w:rFonts w:ascii="Times New Roman" w:eastAsiaTheme="minorEastAsia" w:hAnsi="Times New Roman" w:cs="Times New Roman"/>
          <w:sz w:val="28"/>
          <w:szCs w:val="28"/>
          <w:lang w:eastAsia="ru-RU"/>
        </w:rPr>
        <w:t xml:space="preserve"> В.В. Договорное право. Договоры о передаче имущества. 4-е изд., стереотипное. М.: Статут, 2002. Кн. 2. 800 с.</w:t>
      </w:r>
    </w:p>
    <w:p w:rsidR="003A1583" w:rsidRPr="003A1583" w:rsidRDefault="003A1583" w:rsidP="003A1583">
      <w:pPr>
        <w:pStyle w:val="a9"/>
        <w:numPr>
          <w:ilvl w:val="0"/>
          <w:numId w:val="5"/>
        </w:numPr>
        <w:tabs>
          <w:tab w:val="left" w:pos="142"/>
        </w:tabs>
        <w:spacing w:line="360" w:lineRule="auto"/>
        <w:jc w:val="both"/>
        <w:rPr>
          <w:rFonts w:ascii="Times New Roman" w:hAnsi="Times New Roman" w:cs="Times New Roman"/>
          <w:sz w:val="28"/>
          <w:szCs w:val="28"/>
        </w:rPr>
      </w:pPr>
      <w:proofErr w:type="spellStart"/>
      <w:r w:rsidRPr="003A1583">
        <w:rPr>
          <w:rFonts w:ascii="Times New Roman" w:eastAsia="Calibri" w:hAnsi="Times New Roman" w:cs="Times New Roman"/>
          <w:sz w:val="28"/>
          <w:szCs w:val="28"/>
        </w:rPr>
        <w:t>Витрянский</w:t>
      </w:r>
      <w:proofErr w:type="spellEnd"/>
      <w:r w:rsidRPr="003A1583">
        <w:rPr>
          <w:rFonts w:ascii="Times New Roman" w:eastAsia="Calibri" w:hAnsi="Times New Roman" w:cs="Times New Roman"/>
          <w:sz w:val="28"/>
          <w:szCs w:val="28"/>
        </w:rPr>
        <w:t xml:space="preserve"> В.В. Договор аренды и его виды: прокат, фрахтование на время, аренда зданий, сооружений и предприятий, лизинг: Монография. М.: Статут, 2012. </w:t>
      </w:r>
      <w:r w:rsidRPr="003A1583">
        <w:rPr>
          <w:rFonts w:ascii="Times New Roman" w:hAnsi="Times New Roman" w:cs="Times New Roman"/>
          <w:sz w:val="28"/>
          <w:szCs w:val="28"/>
        </w:rPr>
        <w:t>460 с.</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proofErr w:type="spellStart"/>
      <w:r w:rsidRPr="003A1583">
        <w:rPr>
          <w:rFonts w:ascii="Times New Roman" w:eastAsiaTheme="minorEastAsia" w:hAnsi="Times New Roman" w:cs="Times New Roman"/>
          <w:sz w:val="28"/>
          <w:szCs w:val="28"/>
          <w:lang w:eastAsia="ru-RU"/>
        </w:rPr>
        <w:t>Витрянский</w:t>
      </w:r>
      <w:proofErr w:type="spellEnd"/>
      <w:r w:rsidRPr="003A1583">
        <w:rPr>
          <w:rFonts w:ascii="Times New Roman" w:eastAsiaTheme="minorEastAsia" w:hAnsi="Times New Roman" w:cs="Times New Roman"/>
          <w:sz w:val="28"/>
          <w:szCs w:val="28"/>
          <w:lang w:eastAsia="ru-RU"/>
        </w:rPr>
        <w:t xml:space="preserve"> В. Отдельные виды договора аренды (комментарий ГК РФ) // Хозяйство и право. 1996. N 3. С. 8 – 11.</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3A1583">
        <w:rPr>
          <w:rFonts w:ascii="Times New Roman" w:hAnsi="Times New Roman" w:cs="Times New Roman"/>
          <w:sz w:val="28"/>
          <w:szCs w:val="28"/>
          <w:lang w:eastAsia="ru-RU"/>
        </w:rPr>
        <w:t xml:space="preserve">Высоцкая Е.В. Стороны договора аренды недвижимости // </w:t>
      </w:r>
      <w:hyperlink r:id="rId55" w:history="1">
        <w:r w:rsidRPr="003A1583">
          <w:rPr>
            <w:rFonts w:ascii="Times New Roman" w:hAnsi="Times New Roman" w:cs="Times New Roman"/>
            <w:sz w:val="28"/>
            <w:szCs w:val="28"/>
            <w:lang w:eastAsia="ru-RU"/>
          </w:rPr>
          <w:t>Вопросы науки и образования</w:t>
        </w:r>
      </w:hyperlink>
      <w:r w:rsidRPr="003A1583">
        <w:rPr>
          <w:rFonts w:ascii="Times New Roman" w:hAnsi="Times New Roman" w:cs="Times New Roman"/>
          <w:sz w:val="28"/>
          <w:szCs w:val="28"/>
          <w:lang w:eastAsia="ru-RU"/>
        </w:rPr>
        <w:t>. 2019. </w:t>
      </w:r>
      <w:hyperlink r:id="rId56" w:history="1">
        <w:r w:rsidRPr="003A1583">
          <w:rPr>
            <w:rFonts w:ascii="Times New Roman" w:hAnsi="Times New Roman" w:cs="Times New Roman"/>
            <w:sz w:val="28"/>
            <w:szCs w:val="28"/>
            <w:lang w:eastAsia="ru-RU"/>
          </w:rPr>
          <w:t>№ 5 (50)</w:t>
        </w:r>
      </w:hyperlink>
      <w:r w:rsidRPr="003A1583">
        <w:rPr>
          <w:rFonts w:ascii="Times New Roman" w:hAnsi="Times New Roman" w:cs="Times New Roman"/>
          <w:sz w:val="28"/>
          <w:szCs w:val="28"/>
          <w:lang w:eastAsia="ru-RU"/>
        </w:rPr>
        <w:t>. С. 142-144.</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3A1583">
        <w:rPr>
          <w:rFonts w:ascii="Times New Roman" w:hAnsi="Times New Roman" w:cs="Times New Roman"/>
          <w:sz w:val="28"/>
          <w:szCs w:val="28"/>
        </w:rPr>
        <w:t>Дамчыт</w:t>
      </w:r>
      <w:proofErr w:type="spellEnd"/>
      <w:r w:rsidRPr="003A1583">
        <w:rPr>
          <w:rFonts w:ascii="Times New Roman" w:hAnsi="Times New Roman" w:cs="Times New Roman"/>
          <w:sz w:val="28"/>
          <w:szCs w:val="28"/>
        </w:rPr>
        <w:t xml:space="preserve"> А.М.И. Договор аренды: гражданско-правовые аспекты // </w:t>
      </w:r>
      <w:hyperlink r:id="rId57" w:history="1">
        <w:proofErr w:type="spellStart"/>
        <w:r w:rsidRPr="003A1583">
          <w:rPr>
            <w:rFonts w:ascii="Times New Roman" w:hAnsi="Times New Roman" w:cs="Times New Roman"/>
            <w:sz w:val="28"/>
            <w:szCs w:val="28"/>
          </w:rPr>
          <w:t>NovaUm.Ru</w:t>
        </w:r>
        <w:proofErr w:type="spellEnd"/>
      </w:hyperlink>
      <w:r w:rsidRPr="003A1583">
        <w:rPr>
          <w:rFonts w:ascii="Times New Roman" w:hAnsi="Times New Roman" w:cs="Times New Roman"/>
          <w:sz w:val="28"/>
          <w:szCs w:val="28"/>
        </w:rPr>
        <w:t>. 2018. </w:t>
      </w:r>
      <w:hyperlink r:id="rId58" w:history="1">
        <w:r w:rsidRPr="003A1583">
          <w:rPr>
            <w:rFonts w:ascii="Times New Roman" w:hAnsi="Times New Roman" w:cs="Times New Roman"/>
            <w:sz w:val="28"/>
            <w:szCs w:val="28"/>
          </w:rPr>
          <w:t>№ 16</w:t>
        </w:r>
      </w:hyperlink>
      <w:r w:rsidRPr="003A1583">
        <w:rPr>
          <w:rFonts w:ascii="Times New Roman" w:hAnsi="Times New Roman" w:cs="Times New Roman"/>
          <w:sz w:val="28"/>
          <w:szCs w:val="28"/>
        </w:rPr>
        <w:t>. С. 271-273.</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r w:rsidRPr="003A1583">
        <w:rPr>
          <w:rFonts w:ascii="Times New Roman" w:hAnsi="Times New Roman" w:cs="Times New Roman"/>
          <w:bCs/>
          <w:sz w:val="28"/>
          <w:szCs w:val="28"/>
        </w:rPr>
        <w:t>Иванова С.В. Понуждение к заключению договора аренды // СПС КонсультантПлюс. 2018.</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3A1583">
        <w:rPr>
          <w:rFonts w:ascii="Times New Roman" w:hAnsi="Times New Roman" w:cs="Times New Roman"/>
          <w:sz w:val="28"/>
          <w:szCs w:val="28"/>
        </w:rPr>
        <w:t>Козодубов</w:t>
      </w:r>
      <w:proofErr w:type="spellEnd"/>
      <w:r w:rsidRPr="003A1583">
        <w:rPr>
          <w:rFonts w:ascii="Times New Roman" w:hAnsi="Times New Roman" w:cs="Times New Roman"/>
          <w:sz w:val="28"/>
          <w:szCs w:val="28"/>
        </w:rPr>
        <w:t xml:space="preserve"> А.А. Предоставление земельных участков в целях строительства жилья экономического класса и наемных домов // Экологическое право. 2017. № 3. С. 19–22. </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r w:rsidRPr="003A1583">
        <w:rPr>
          <w:rFonts w:ascii="Times New Roman" w:hAnsi="Times New Roman" w:cs="Times New Roman"/>
          <w:sz w:val="28"/>
          <w:szCs w:val="28"/>
        </w:rPr>
        <w:t>Кондратьев В.А. Правовая природа договора о представлении торгового места на розничном рынке // Актуальные проблемы российского права. 2018. № 2(87). С. 27–34.</w:t>
      </w:r>
    </w:p>
    <w:p w:rsidR="003A1583" w:rsidRPr="003A1583" w:rsidRDefault="003A1583" w:rsidP="003A1583">
      <w:pPr>
        <w:pStyle w:val="a7"/>
        <w:numPr>
          <w:ilvl w:val="0"/>
          <w:numId w:val="5"/>
        </w:numPr>
        <w:tabs>
          <w:tab w:val="left" w:pos="142"/>
        </w:tabs>
        <w:spacing w:after="0" w:line="360" w:lineRule="auto"/>
        <w:jc w:val="both"/>
        <w:rPr>
          <w:rFonts w:ascii="Times New Roman" w:hAnsi="Times New Roman" w:cs="Times New Roman"/>
          <w:sz w:val="28"/>
          <w:szCs w:val="28"/>
        </w:rPr>
      </w:pPr>
      <w:r w:rsidRPr="003A1583">
        <w:rPr>
          <w:rFonts w:ascii="Times New Roman" w:hAnsi="Times New Roman" w:cs="Times New Roman"/>
          <w:sz w:val="28"/>
          <w:szCs w:val="28"/>
        </w:rPr>
        <w:t xml:space="preserve">Малыгин Н.А. Ответственность арендатора по договору аренды зданий, сооружений и предприятий // </w:t>
      </w:r>
      <w:hyperlink r:id="rId59" w:history="1">
        <w:r w:rsidRPr="003A1583">
          <w:rPr>
            <w:rFonts w:ascii="Times New Roman" w:hAnsi="Times New Roman" w:cs="Times New Roman"/>
            <w:sz w:val="28"/>
            <w:szCs w:val="28"/>
          </w:rPr>
          <w:t>Вестник Нижегородской правовой академии</w:t>
        </w:r>
      </w:hyperlink>
      <w:r w:rsidRPr="003A1583">
        <w:rPr>
          <w:rFonts w:ascii="Times New Roman" w:hAnsi="Times New Roman" w:cs="Times New Roman"/>
          <w:sz w:val="28"/>
          <w:szCs w:val="28"/>
        </w:rPr>
        <w:t>. 2018. </w:t>
      </w:r>
      <w:hyperlink r:id="rId60" w:history="1">
        <w:r w:rsidRPr="003A1583">
          <w:rPr>
            <w:rFonts w:ascii="Times New Roman" w:hAnsi="Times New Roman" w:cs="Times New Roman"/>
            <w:sz w:val="28"/>
            <w:szCs w:val="28"/>
          </w:rPr>
          <w:t>№ 15 (15)</w:t>
        </w:r>
      </w:hyperlink>
      <w:r w:rsidRPr="003A1583">
        <w:rPr>
          <w:rFonts w:ascii="Times New Roman" w:hAnsi="Times New Roman" w:cs="Times New Roman"/>
          <w:sz w:val="28"/>
          <w:szCs w:val="28"/>
        </w:rPr>
        <w:t>. С. 47 – 51.</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proofErr w:type="spellStart"/>
      <w:r w:rsidRPr="003A1583">
        <w:rPr>
          <w:rFonts w:ascii="Times New Roman" w:eastAsiaTheme="minorEastAsia" w:hAnsi="Times New Roman" w:cs="Times New Roman"/>
          <w:sz w:val="28"/>
          <w:szCs w:val="28"/>
          <w:lang w:eastAsia="ru-RU"/>
        </w:rPr>
        <w:lastRenderedPageBreak/>
        <w:t>Петринич</w:t>
      </w:r>
      <w:proofErr w:type="spellEnd"/>
      <w:r w:rsidRPr="003A1583">
        <w:rPr>
          <w:rFonts w:ascii="Times New Roman" w:eastAsiaTheme="minorEastAsia" w:hAnsi="Times New Roman" w:cs="Times New Roman"/>
          <w:sz w:val="28"/>
          <w:szCs w:val="28"/>
          <w:lang w:eastAsia="ru-RU"/>
        </w:rPr>
        <w:t xml:space="preserve"> А.А. Актуальные проблемы правового регулирования договора аренды // </w:t>
      </w:r>
      <w:hyperlink r:id="rId61" w:history="1">
        <w:r w:rsidRPr="003A1583">
          <w:rPr>
            <w:rFonts w:ascii="Times New Roman" w:eastAsiaTheme="minorEastAsia" w:hAnsi="Times New Roman" w:cs="Times New Roman"/>
            <w:sz w:val="28"/>
            <w:szCs w:val="28"/>
            <w:lang w:eastAsia="ru-RU"/>
          </w:rPr>
          <w:t>Актуальные научные исследования в современном мире</w:t>
        </w:r>
      </w:hyperlink>
      <w:r w:rsidRPr="003A1583">
        <w:rPr>
          <w:rFonts w:ascii="Times New Roman" w:eastAsiaTheme="minorEastAsia" w:hAnsi="Times New Roman" w:cs="Times New Roman"/>
          <w:sz w:val="28"/>
          <w:szCs w:val="28"/>
          <w:lang w:eastAsia="ru-RU"/>
        </w:rPr>
        <w:t>. 2017. </w:t>
      </w:r>
      <w:hyperlink r:id="rId62" w:history="1">
        <w:r w:rsidRPr="003A1583">
          <w:rPr>
            <w:rFonts w:ascii="Times New Roman" w:eastAsiaTheme="minorEastAsia" w:hAnsi="Times New Roman" w:cs="Times New Roman"/>
            <w:sz w:val="28"/>
            <w:szCs w:val="28"/>
            <w:lang w:eastAsia="ru-RU"/>
          </w:rPr>
          <w:t>№ 1-4 (21)</w:t>
        </w:r>
      </w:hyperlink>
      <w:r w:rsidRPr="003A1583">
        <w:rPr>
          <w:rFonts w:ascii="Times New Roman" w:eastAsiaTheme="minorEastAsia" w:hAnsi="Times New Roman" w:cs="Times New Roman"/>
          <w:sz w:val="28"/>
          <w:szCs w:val="28"/>
          <w:lang w:eastAsia="ru-RU"/>
        </w:rPr>
        <w:t>. С. 121-127.</w:t>
      </w:r>
    </w:p>
    <w:p w:rsidR="003A1583" w:rsidRPr="003A1583" w:rsidRDefault="003A1583" w:rsidP="003A1583">
      <w:pPr>
        <w:numPr>
          <w:ilvl w:val="0"/>
          <w:numId w:val="5"/>
        </w:numPr>
        <w:autoSpaceDE w:val="0"/>
        <w:autoSpaceDN w:val="0"/>
        <w:adjustRightInd w:val="0"/>
        <w:spacing w:after="0" w:line="360" w:lineRule="auto"/>
        <w:contextualSpacing/>
        <w:jc w:val="both"/>
        <w:rPr>
          <w:rFonts w:ascii="Times New Roman" w:eastAsiaTheme="minorEastAsia" w:hAnsi="Times New Roman" w:cs="Times New Roman"/>
          <w:sz w:val="28"/>
          <w:szCs w:val="28"/>
          <w:lang w:eastAsia="ru-RU"/>
        </w:rPr>
      </w:pPr>
      <w:r w:rsidRPr="003A1583">
        <w:rPr>
          <w:rFonts w:ascii="Times New Roman" w:eastAsiaTheme="minorEastAsia" w:hAnsi="Times New Roman" w:cs="Times New Roman"/>
          <w:sz w:val="28"/>
          <w:szCs w:val="28"/>
          <w:lang w:eastAsia="ru-RU"/>
        </w:rPr>
        <w:t xml:space="preserve">Родин А.В. Договор аренды, его понятие и виды // </w:t>
      </w:r>
      <w:hyperlink r:id="rId63" w:history="1">
        <w:r w:rsidRPr="003A1583">
          <w:rPr>
            <w:rFonts w:ascii="Times New Roman" w:eastAsiaTheme="minorEastAsia" w:hAnsi="Times New Roman" w:cs="Times New Roman"/>
            <w:sz w:val="28"/>
            <w:szCs w:val="28"/>
            <w:lang w:eastAsia="ru-RU"/>
          </w:rPr>
          <w:t>Форум молодых ученых</w:t>
        </w:r>
      </w:hyperlink>
      <w:r w:rsidRPr="003A1583">
        <w:rPr>
          <w:rFonts w:ascii="Times New Roman" w:eastAsiaTheme="minorEastAsia" w:hAnsi="Times New Roman" w:cs="Times New Roman"/>
          <w:sz w:val="28"/>
          <w:szCs w:val="28"/>
          <w:lang w:eastAsia="ru-RU"/>
        </w:rPr>
        <w:t>. 2017. </w:t>
      </w:r>
      <w:hyperlink r:id="rId64" w:history="1">
        <w:r w:rsidRPr="003A1583">
          <w:rPr>
            <w:rFonts w:ascii="Times New Roman" w:eastAsiaTheme="minorEastAsia" w:hAnsi="Times New Roman" w:cs="Times New Roman"/>
            <w:sz w:val="28"/>
            <w:szCs w:val="28"/>
            <w:lang w:eastAsia="ru-RU"/>
          </w:rPr>
          <w:t>№ 6 (10)</w:t>
        </w:r>
      </w:hyperlink>
      <w:r w:rsidRPr="003A1583">
        <w:rPr>
          <w:rFonts w:ascii="Times New Roman" w:eastAsiaTheme="minorEastAsia" w:hAnsi="Times New Roman" w:cs="Times New Roman"/>
          <w:sz w:val="28"/>
          <w:szCs w:val="28"/>
          <w:lang w:eastAsia="ru-RU"/>
        </w:rPr>
        <w:t>. С. 1510-1513.</w:t>
      </w:r>
    </w:p>
    <w:p w:rsidR="003A1583" w:rsidRPr="003A1583" w:rsidRDefault="003A1583" w:rsidP="003A1583">
      <w:pPr>
        <w:pStyle w:val="a7"/>
        <w:numPr>
          <w:ilvl w:val="0"/>
          <w:numId w:val="5"/>
        </w:numPr>
        <w:autoSpaceDE w:val="0"/>
        <w:autoSpaceDN w:val="0"/>
        <w:adjustRightInd w:val="0"/>
        <w:spacing w:after="0" w:line="360" w:lineRule="auto"/>
        <w:jc w:val="both"/>
        <w:rPr>
          <w:rFonts w:ascii="Times New Roman" w:hAnsi="Times New Roman" w:cs="Times New Roman"/>
          <w:sz w:val="28"/>
          <w:szCs w:val="28"/>
        </w:rPr>
      </w:pPr>
      <w:proofErr w:type="spellStart"/>
      <w:r w:rsidRPr="003A1583">
        <w:rPr>
          <w:rFonts w:ascii="Times New Roman" w:hAnsi="Times New Roman" w:cs="Times New Roman"/>
          <w:sz w:val="28"/>
          <w:szCs w:val="28"/>
        </w:rPr>
        <w:t>Ситдикова</w:t>
      </w:r>
      <w:proofErr w:type="spellEnd"/>
      <w:r w:rsidRPr="003A1583">
        <w:rPr>
          <w:rFonts w:ascii="Times New Roman" w:hAnsi="Times New Roman" w:cs="Times New Roman"/>
          <w:sz w:val="28"/>
          <w:szCs w:val="28"/>
        </w:rPr>
        <w:t xml:space="preserve"> Л.Б. </w:t>
      </w:r>
      <w:hyperlink r:id="rId65" w:history="1">
        <w:r w:rsidRPr="003A1583">
          <w:rPr>
            <w:rFonts w:ascii="Times New Roman" w:hAnsi="Times New Roman" w:cs="Times New Roman"/>
            <w:sz w:val="28"/>
            <w:szCs w:val="28"/>
          </w:rPr>
          <w:t>К вопросу о правовой природе</w:t>
        </w:r>
      </w:hyperlink>
      <w:r w:rsidRPr="003A1583">
        <w:rPr>
          <w:rFonts w:ascii="Times New Roman" w:hAnsi="Times New Roman" w:cs="Times New Roman"/>
          <w:sz w:val="28"/>
          <w:szCs w:val="28"/>
        </w:rPr>
        <w:t xml:space="preserve"> зданий и сооружений как специфической разновидности объектов недвижимого имущества // Юридический мир. 2016. N 4. С. 30 – 35.</w:t>
      </w:r>
    </w:p>
    <w:p w:rsidR="003A1583" w:rsidRPr="003A1583" w:rsidRDefault="003A1583" w:rsidP="003A1583">
      <w:pPr>
        <w:autoSpaceDE w:val="0"/>
        <w:autoSpaceDN w:val="0"/>
        <w:adjustRightInd w:val="0"/>
        <w:spacing w:after="0" w:line="360" w:lineRule="auto"/>
        <w:ind w:firstLine="709"/>
        <w:jc w:val="both"/>
        <w:rPr>
          <w:rFonts w:ascii="Times New Roman" w:eastAsiaTheme="minorEastAsia" w:hAnsi="Times New Roman" w:cs="Times New Roman"/>
          <w:bCs/>
          <w:sz w:val="28"/>
          <w:szCs w:val="28"/>
          <w:lang w:eastAsia="ru-RU"/>
        </w:rPr>
      </w:pPr>
    </w:p>
    <w:p w:rsidR="003A1583" w:rsidRPr="003A1583" w:rsidRDefault="003A1583" w:rsidP="003A1583">
      <w:pPr>
        <w:spacing w:after="0" w:line="360" w:lineRule="auto"/>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3A1583" w:rsidRPr="003A1583" w:rsidRDefault="003A1583" w:rsidP="003A1583">
      <w:pPr>
        <w:spacing w:after="0" w:line="360" w:lineRule="auto"/>
        <w:ind w:firstLine="709"/>
        <w:jc w:val="both"/>
        <w:rPr>
          <w:rFonts w:ascii="Times New Roman" w:hAnsi="Times New Roman" w:cs="Times New Roman"/>
          <w:sz w:val="28"/>
          <w:szCs w:val="28"/>
        </w:rPr>
      </w:pPr>
    </w:p>
    <w:p w:rsidR="00CF3AB8" w:rsidRPr="003A1583" w:rsidRDefault="00CF3AB8" w:rsidP="003A1583">
      <w:pPr>
        <w:spacing w:after="0" w:line="360" w:lineRule="auto"/>
        <w:rPr>
          <w:rFonts w:ascii="Times New Roman" w:hAnsi="Times New Roman" w:cs="Times New Roman"/>
          <w:sz w:val="28"/>
          <w:szCs w:val="28"/>
        </w:rPr>
      </w:pPr>
    </w:p>
    <w:sectPr w:rsidR="00CF3AB8" w:rsidRPr="003A1583" w:rsidSect="003A1583">
      <w:footerReference w:type="default" r:id="rId66"/>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BAB" w:rsidRDefault="00372BAB" w:rsidP="003A1583">
      <w:pPr>
        <w:spacing w:after="0" w:line="240" w:lineRule="auto"/>
      </w:pPr>
      <w:r>
        <w:separator/>
      </w:r>
    </w:p>
  </w:endnote>
  <w:endnote w:type="continuationSeparator" w:id="0">
    <w:p w:rsidR="00372BAB" w:rsidRDefault="00372BAB" w:rsidP="003A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09269"/>
      <w:docPartObj>
        <w:docPartGallery w:val="Page Numbers (Bottom of Page)"/>
        <w:docPartUnique/>
      </w:docPartObj>
    </w:sdtPr>
    <w:sdtEndPr/>
    <w:sdtContent>
      <w:p w:rsidR="009359E8" w:rsidRDefault="009359E8">
        <w:pPr>
          <w:pStyle w:val="a5"/>
          <w:jc w:val="right"/>
        </w:pPr>
        <w:r>
          <w:fldChar w:fldCharType="begin"/>
        </w:r>
        <w:r>
          <w:instrText>PAGE   \* MERGEFORMAT</w:instrText>
        </w:r>
        <w:r>
          <w:fldChar w:fldCharType="separate"/>
        </w:r>
        <w:r w:rsidR="00823669">
          <w:rPr>
            <w:noProof/>
          </w:rPr>
          <w:t>22</w:t>
        </w:r>
        <w:r>
          <w:fldChar w:fldCharType="end"/>
        </w:r>
      </w:p>
    </w:sdtContent>
  </w:sdt>
  <w:p w:rsidR="003A1583" w:rsidRDefault="003A15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BAB" w:rsidRDefault="00372BAB" w:rsidP="003A1583">
      <w:pPr>
        <w:spacing w:after="0" w:line="240" w:lineRule="auto"/>
      </w:pPr>
      <w:r>
        <w:separator/>
      </w:r>
    </w:p>
  </w:footnote>
  <w:footnote w:type="continuationSeparator" w:id="0">
    <w:p w:rsidR="00372BAB" w:rsidRDefault="00372BAB" w:rsidP="003A1583">
      <w:pPr>
        <w:spacing w:after="0" w:line="240" w:lineRule="auto"/>
      </w:pPr>
      <w:r>
        <w:continuationSeparator/>
      </w:r>
    </w:p>
  </w:footnote>
  <w:footnote w:id="1">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proofErr w:type="spellStart"/>
      <w:r w:rsidRPr="0046730D">
        <w:rPr>
          <w:rFonts w:ascii="Times New Roman" w:hAnsi="Times New Roman" w:cs="Times New Roman"/>
          <w:sz w:val="20"/>
          <w:szCs w:val="20"/>
        </w:rPr>
        <w:t>Ситдикова</w:t>
      </w:r>
      <w:proofErr w:type="spellEnd"/>
      <w:r w:rsidRPr="0046730D">
        <w:rPr>
          <w:rFonts w:ascii="Times New Roman" w:hAnsi="Times New Roman" w:cs="Times New Roman"/>
          <w:sz w:val="20"/>
          <w:szCs w:val="20"/>
        </w:rPr>
        <w:t xml:space="preserve"> Л.Б. </w:t>
      </w:r>
      <w:hyperlink r:id="rId1" w:history="1">
        <w:r w:rsidRPr="0046730D">
          <w:rPr>
            <w:rFonts w:ascii="Times New Roman" w:hAnsi="Times New Roman" w:cs="Times New Roman"/>
            <w:sz w:val="20"/>
            <w:szCs w:val="20"/>
          </w:rPr>
          <w:t>К вопросу о правовой природе</w:t>
        </w:r>
      </w:hyperlink>
      <w:r w:rsidRPr="0046730D">
        <w:rPr>
          <w:rFonts w:ascii="Times New Roman" w:hAnsi="Times New Roman" w:cs="Times New Roman"/>
          <w:sz w:val="20"/>
          <w:szCs w:val="20"/>
        </w:rPr>
        <w:t xml:space="preserve"> зданий и сооружений как специфической разновидности объектов недвижимого имущества // Юридический мир. 2016. N 4. С. 31.</w:t>
      </w:r>
    </w:p>
  </w:footnote>
  <w:footnote w:id="2">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Родин А.В. Договор аренды, его понятие и виды // </w:t>
      </w:r>
      <w:hyperlink r:id="rId2" w:history="1">
        <w:r w:rsidRPr="0046730D">
          <w:rPr>
            <w:rFonts w:ascii="Times New Roman" w:hAnsi="Times New Roman" w:cs="Times New Roman"/>
            <w:sz w:val="20"/>
            <w:szCs w:val="20"/>
          </w:rPr>
          <w:t>Форум молодых ученых</w:t>
        </w:r>
      </w:hyperlink>
      <w:r w:rsidRPr="0046730D">
        <w:rPr>
          <w:rFonts w:ascii="Times New Roman" w:hAnsi="Times New Roman" w:cs="Times New Roman"/>
          <w:sz w:val="20"/>
          <w:szCs w:val="20"/>
        </w:rPr>
        <w:t>. 2017. </w:t>
      </w:r>
      <w:hyperlink r:id="rId3" w:history="1">
        <w:r w:rsidRPr="0046730D">
          <w:rPr>
            <w:rFonts w:ascii="Times New Roman" w:hAnsi="Times New Roman" w:cs="Times New Roman"/>
            <w:sz w:val="20"/>
            <w:szCs w:val="20"/>
          </w:rPr>
          <w:t>№ 6 (10)</w:t>
        </w:r>
      </w:hyperlink>
      <w:r w:rsidRPr="0046730D">
        <w:rPr>
          <w:rFonts w:ascii="Times New Roman" w:hAnsi="Times New Roman" w:cs="Times New Roman"/>
          <w:sz w:val="20"/>
          <w:szCs w:val="20"/>
        </w:rPr>
        <w:t>. С. 1510.</w:t>
      </w:r>
    </w:p>
  </w:footnote>
  <w:footnote w:id="3">
    <w:p w:rsidR="003A1583" w:rsidRPr="0046730D" w:rsidRDefault="003A1583" w:rsidP="0046730D">
      <w:pPr>
        <w:pStyle w:val="a9"/>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w:t>
      </w:r>
      <w:r w:rsidRPr="0046730D">
        <w:rPr>
          <w:rFonts w:ascii="Times New Roman" w:eastAsiaTheme="minorEastAsia" w:hAnsi="Times New Roman" w:cs="Times New Roman"/>
          <w:lang w:eastAsia="ru-RU"/>
        </w:rPr>
        <w:t>П. 1 ст. 606 ГК РФ.</w:t>
      </w:r>
    </w:p>
  </w:footnote>
  <w:footnote w:id="4">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proofErr w:type="spellStart"/>
      <w:r w:rsidRPr="0046730D">
        <w:rPr>
          <w:rFonts w:ascii="Times New Roman" w:hAnsi="Times New Roman" w:cs="Times New Roman"/>
          <w:sz w:val="20"/>
          <w:szCs w:val="20"/>
        </w:rPr>
        <w:t>Болотокова</w:t>
      </w:r>
      <w:proofErr w:type="spellEnd"/>
      <w:r w:rsidRPr="0046730D">
        <w:rPr>
          <w:rFonts w:ascii="Times New Roman" w:hAnsi="Times New Roman" w:cs="Times New Roman"/>
          <w:sz w:val="20"/>
          <w:szCs w:val="20"/>
        </w:rPr>
        <w:t xml:space="preserve"> Л.Х. Договор аренды зданий и сооружений как объект гражданского права // </w:t>
      </w:r>
      <w:hyperlink r:id="rId4" w:history="1">
        <w:r w:rsidRPr="0046730D">
          <w:rPr>
            <w:rFonts w:ascii="Times New Roman" w:hAnsi="Times New Roman" w:cs="Times New Roman"/>
            <w:sz w:val="20"/>
            <w:szCs w:val="20"/>
          </w:rPr>
          <w:t>Новая наука: финансово-экономические основы</w:t>
        </w:r>
      </w:hyperlink>
      <w:r w:rsidRPr="0046730D">
        <w:rPr>
          <w:rFonts w:ascii="Times New Roman" w:hAnsi="Times New Roman" w:cs="Times New Roman"/>
          <w:sz w:val="20"/>
          <w:szCs w:val="20"/>
        </w:rPr>
        <w:t>. 2017. </w:t>
      </w:r>
      <w:hyperlink r:id="rId5" w:history="1">
        <w:r w:rsidRPr="0046730D">
          <w:rPr>
            <w:rFonts w:ascii="Times New Roman" w:hAnsi="Times New Roman" w:cs="Times New Roman"/>
            <w:sz w:val="20"/>
            <w:szCs w:val="20"/>
          </w:rPr>
          <w:t>№ 1</w:t>
        </w:r>
      </w:hyperlink>
      <w:r w:rsidRPr="0046730D">
        <w:rPr>
          <w:rFonts w:ascii="Times New Roman" w:hAnsi="Times New Roman" w:cs="Times New Roman"/>
          <w:sz w:val="20"/>
          <w:szCs w:val="20"/>
        </w:rPr>
        <w:t>. С. 71.</w:t>
      </w:r>
    </w:p>
  </w:footnote>
  <w:footnote w:id="5">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r w:rsidRPr="0046730D">
        <w:rPr>
          <w:rFonts w:ascii="Times New Roman" w:hAnsi="Times New Roman" w:cs="Times New Roman"/>
          <w:sz w:val="20"/>
          <w:szCs w:val="20"/>
          <w:lang w:eastAsia="ru-RU"/>
        </w:rPr>
        <w:t xml:space="preserve">Высоцкая Е.В. Стороны договора аренды недвижимости // </w:t>
      </w:r>
      <w:hyperlink r:id="rId6" w:history="1">
        <w:r w:rsidRPr="0046730D">
          <w:rPr>
            <w:rFonts w:ascii="Times New Roman" w:hAnsi="Times New Roman" w:cs="Times New Roman"/>
            <w:sz w:val="20"/>
            <w:szCs w:val="20"/>
            <w:lang w:eastAsia="ru-RU"/>
          </w:rPr>
          <w:t>Вопросы науки и образования</w:t>
        </w:r>
      </w:hyperlink>
      <w:r w:rsidRPr="0046730D">
        <w:rPr>
          <w:rFonts w:ascii="Times New Roman" w:hAnsi="Times New Roman" w:cs="Times New Roman"/>
          <w:sz w:val="20"/>
          <w:szCs w:val="20"/>
          <w:lang w:eastAsia="ru-RU"/>
        </w:rPr>
        <w:t>. 2019. </w:t>
      </w:r>
      <w:hyperlink r:id="rId7" w:history="1">
        <w:r w:rsidRPr="0046730D">
          <w:rPr>
            <w:rFonts w:ascii="Times New Roman" w:hAnsi="Times New Roman" w:cs="Times New Roman"/>
            <w:sz w:val="20"/>
            <w:szCs w:val="20"/>
            <w:lang w:eastAsia="ru-RU"/>
          </w:rPr>
          <w:t>№ 5 (50)</w:t>
        </w:r>
      </w:hyperlink>
      <w:r w:rsidRPr="0046730D">
        <w:rPr>
          <w:rFonts w:ascii="Times New Roman" w:hAnsi="Times New Roman" w:cs="Times New Roman"/>
          <w:sz w:val="20"/>
          <w:szCs w:val="20"/>
          <w:lang w:eastAsia="ru-RU"/>
        </w:rPr>
        <w:t>. С. 143.</w:t>
      </w:r>
    </w:p>
  </w:footnote>
  <w:footnote w:id="6">
    <w:p w:rsidR="003A1583" w:rsidRPr="0046730D" w:rsidRDefault="003A1583" w:rsidP="004673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r w:rsidRPr="0046730D">
        <w:rPr>
          <w:rFonts w:ascii="Times New Roman" w:eastAsia="Times New Roman" w:hAnsi="Times New Roman" w:cs="Times New Roman"/>
          <w:sz w:val="20"/>
          <w:szCs w:val="20"/>
          <w:lang w:eastAsia="ru-RU"/>
        </w:rPr>
        <w:t>«Гражданский кодекс Российской Федерации (часть первая)» от 30.11.1994 № 51-ФЗ </w:t>
      </w:r>
      <w:r w:rsidR="00254652" w:rsidRPr="0046730D">
        <w:rPr>
          <w:rFonts w:ascii="Times New Roman" w:hAnsi="Times New Roman" w:cs="Times New Roman"/>
          <w:sz w:val="20"/>
          <w:szCs w:val="20"/>
        </w:rPr>
        <w:t>(ред. от 16.03.2019</w:t>
      </w:r>
      <w:r w:rsidRPr="0046730D">
        <w:rPr>
          <w:rFonts w:ascii="Times New Roman" w:hAnsi="Times New Roman" w:cs="Times New Roman"/>
          <w:sz w:val="20"/>
          <w:szCs w:val="20"/>
        </w:rPr>
        <w:t xml:space="preserve">) </w:t>
      </w:r>
      <w:r w:rsidRPr="0046730D">
        <w:rPr>
          <w:rFonts w:ascii="Times New Roman" w:eastAsia="Times New Roman" w:hAnsi="Times New Roman" w:cs="Times New Roman"/>
          <w:sz w:val="20"/>
          <w:szCs w:val="20"/>
          <w:lang w:eastAsia="ru-RU"/>
        </w:rPr>
        <w:t>// «Российская газета», № 238-239, 08.12.1994.</w:t>
      </w:r>
    </w:p>
  </w:footnote>
  <w:footnote w:id="7">
    <w:p w:rsidR="00254652" w:rsidRPr="0046730D" w:rsidRDefault="00254652" w:rsidP="0046730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r w:rsidRPr="0046730D">
        <w:rPr>
          <w:rFonts w:ascii="Times New Roman" w:eastAsia="Times New Roman" w:hAnsi="Times New Roman" w:cs="Times New Roman"/>
          <w:sz w:val="20"/>
          <w:szCs w:val="20"/>
          <w:lang w:eastAsia="ru-RU"/>
        </w:rPr>
        <w:t xml:space="preserve">Гражданский кодекс Российской Федерации (часть вторая) от 26.01.1996 № 14-ФЗ </w:t>
      </w:r>
      <w:r w:rsidRPr="0046730D">
        <w:rPr>
          <w:rFonts w:ascii="Times New Roman" w:hAnsi="Times New Roman" w:cs="Times New Roman"/>
          <w:sz w:val="20"/>
          <w:szCs w:val="20"/>
        </w:rPr>
        <w:t xml:space="preserve">(ред. от 16.03.2019) </w:t>
      </w:r>
      <w:r w:rsidRPr="0046730D">
        <w:rPr>
          <w:rFonts w:ascii="Times New Roman" w:eastAsia="Times New Roman" w:hAnsi="Times New Roman" w:cs="Times New Roman"/>
          <w:sz w:val="20"/>
          <w:szCs w:val="20"/>
          <w:lang w:eastAsia="ru-RU"/>
        </w:rPr>
        <w:t>// Собрание законодательства РФ, 29.01.1996, № 5, ст. 410.</w:t>
      </w:r>
    </w:p>
  </w:footnote>
  <w:footnote w:id="8">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proofErr w:type="spellStart"/>
      <w:r w:rsidRPr="0046730D">
        <w:rPr>
          <w:rFonts w:ascii="Times New Roman" w:hAnsi="Times New Roman" w:cs="Times New Roman"/>
          <w:sz w:val="20"/>
          <w:szCs w:val="20"/>
        </w:rPr>
        <w:t>Петринич</w:t>
      </w:r>
      <w:proofErr w:type="spellEnd"/>
      <w:r w:rsidRPr="0046730D">
        <w:rPr>
          <w:rFonts w:ascii="Times New Roman" w:hAnsi="Times New Roman" w:cs="Times New Roman"/>
          <w:sz w:val="20"/>
          <w:szCs w:val="20"/>
        </w:rPr>
        <w:t xml:space="preserve"> А.А. Актуальные проблемы правового регулирования договора аренды // </w:t>
      </w:r>
      <w:hyperlink r:id="rId8" w:history="1">
        <w:r w:rsidRPr="0046730D">
          <w:rPr>
            <w:rFonts w:ascii="Times New Roman" w:hAnsi="Times New Roman" w:cs="Times New Roman"/>
            <w:sz w:val="20"/>
            <w:szCs w:val="20"/>
          </w:rPr>
          <w:t>Актуальные научные исследования в современном мире</w:t>
        </w:r>
      </w:hyperlink>
      <w:r w:rsidRPr="0046730D">
        <w:rPr>
          <w:rFonts w:ascii="Times New Roman" w:hAnsi="Times New Roman" w:cs="Times New Roman"/>
          <w:sz w:val="20"/>
          <w:szCs w:val="20"/>
        </w:rPr>
        <w:t>. 2017. </w:t>
      </w:r>
      <w:hyperlink r:id="rId9" w:history="1">
        <w:r w:rsidRPr="0046730D">
          <w:rPr>
            <w:rFonts w:ascii="Times New Roman" w:hAnsi="Times New Roman" w:cs="Times New Roman"/>
            <w:sz w:val="20"/>
            <w:szCs w:val="20"/>
          </w:rPr>
          <w:t>№ 1-4 (21)</w:t>
        </w:r>
      </w:hyperlink>
      <w:r w:rsidRPr="0046730D">
        <w:rPr>
          <w:rFonts w:ascii="Times New Roman" w:hAnsi="Times New Roman" w:cs="Times New Roman"/>
          <w:sz w:val="20"/>
          <w:szCs w:val="20"/>
        </w:rPr>
        <w:t>. С. 125.</w:t>
      </w:r>
    </w:p>
  </w:footnote>
  <w:footnote w:id="9">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proofErr w:type="spellStart"/>
      <w:r w:rsidRPr="0046730D">
        <w:rPr>
          <w:rFonts w:ascii="Times New Roman" w:hAnsi="Times New Roman" w:cs="Times New Roman"/>
          <w:sz w:val="20"/>
          <w:szCs w:val="20"/>
        </w:rPr>
        <w:t>Дамчыт</w:t>
      </w:r>
      <w:proofErr w:type="spellEnd"/>
      <w:r w:rsidRPr="0046730D">
        <w:rPr>
          <w:rFonts w:ascii="Times New Roman" w:hAnsi="Times New Roman" w:cs="Times New Roman"/>
          <w:sz w:val="20"/>
          <w:szCs w:val="20"/>
        </w:rPr>
        <w:t xml:space="preserve"> А.М.И. Договор аренды: гражданско-правовые аспекты // </w:t>
      </w:r>
      <w:hyperlink r:id="rId10" w:history="1">
        <w:proofErr w:type="spellStart"/>
        <w:r w:rsidRPr="0046730D">
          <w:rPr>
            <w:rFonts w:ascii="Times New Roman" w:hAnsi="Times New Roman" w:cs="Times New Roman"/>
            <w:sz w:val="20"/>
            <w:szCs w:val="20"/>
          </w:rPr>
          <w:t>NovaUm.Ru</w:t>
        </w:r>
        <w:proofErr w:type="spellEnd"/>
      </w:hyperlink>
      <w:r w:rsidRPr="0046730D">
        <w:rPr>
          <w:rFonts w:ascii="Times New Roman" w:hAnsi="Times New Roman" w:cs="Times New Roman"/>
          <w:sz w:val="20"/>
          <w:szCs w:val="20"/>
        </w:rPr>
        <w:t>. 2018. </w:t>
      </w:r>
      <w:hyperlink r:id="rId11" w:history="1">
        <w:r w:rsidRPr="0046730D">
          <w:rPr>
            <w:rFonts w:ascii="Times New Roman" w:hAnsi="Times New Roman" w:cs="Times New Roman"/>
            <w:sz w:val="20"/>
            <w:szCs w:val="20"/>
          </w:rPr>
          <w:t>№ 16</w:t>
        </w:r>
      </w:hyperlink>
      <w:r w:rsidRPr="0046730D">
        <w:rPr>
          <w:rFonts w:ascii="Times New Roman" w:hAnsi="Times New Roman" w:cs="Times New Roman"/>
          <w:sz w:val="20"/>
          <w:szCs w:val="20"/>
        </w:rPr>
        <w:t>. С. 272.</w:t>
      </w:r>
    </w:p>
  </w:footnote>
  <w:footnote w:id="10">
    <w:p w:rsidR="003A1583" w:rsidRPr="0046730D" w:rsidRDefault="003A1583" w:rsidP="0046730D">
      <w:pPr>
        <w:pStyle w:val="a9"/>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w:t>
      </w:r>
      <w:proofErr w:type="spellStart"/>
      <w:r w:rsidRPr="0046730D">
        <w:rPr>
          <w:rFonts w:ascii="Times New Roman" w:hAnsi="Times New Roman" w:cs="Times New Roman"/>
        </w:rPr>
        <w:t>Козодубов</w:t>
      </w:r>
      <w:proofErr w:type="spellEnd"/>
      <w:r w:rsidRPr="0046730D">
        <w:rPr>
          <w:rFonts w:ascii="Times New Roman" w:hAnsi="Times New Roman" w:cs="Times New Roman"/>
        </w:rPr>
        <w:t xml:space="preserve"> А.А. Предоставление земельных участков в целях строительства жилья экономического класса и наемных домов // Экологическое право. 2017. № 3. С. 19–22.</w:t>
      </w:r>
    </w:p>
  </w:footnote>
  <w:footnote w:id="11">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Кондратьев В.А. Правовая природа договора о представлении торгового места на розничном рынке // Актуальные проблемы российского права. 2018. № 2(87). С. 27–34.</w:t>
      </w:r>
    </w:p>
  </w:footnote>
  <w:footnote w:id="12">
    <w:p w:rsidR="003A1583" w:rsidRPr="0046730D" w:rsidRDefault="003A1583" w:rsidP="0046730D">
      <w:pPr>
        <w:autoSpaceDE w:val="0"/>
        <w:autoSpaceDN w:val="0"/>
        <w:adjustRightInd w:val="0"/>
        <w:spacing w:after="0" w:line="240" w:lineRule="auto"/>
        <w:contextualSpacing/>
        <w:jc w:val="both"/>
        <w:rPr>
          <w:rFonts w:ascii="Times New Roman" w:eastAsiaTheme="minorEastAsia" w:hAnsi="Times New Roman" w:cs="Times New Roman"/>
          <w:sz w:val="20"/>
          <w:szCs w:val="20"/>
          <w:lang w:eastAsia="ru-RU"/>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r w:rsidRPr="0046730D">
        <w:rPr>
          <w:rFonts w:ascii="Times New Roman" w:hAnsi="Times New Roman" w:cs="Times New Roman"/>
          <w:bCs/>
          <w:sz w:val="20"/>
          <w:szCs w:val="20"/>
        </w:rPr>
        <w:t>Иванова С.В. Понуждение к заключению договора аренды // СПС КонсультантПлюс. 2018.</w:t>
      </w:r>
    </w:p>
  </w:footnote>
  <w:footnote w:id="13">
    <w:p w:rsidR="003A1583" w:rsidRPr="0046730D" w:rsidRDefault="003A1583" w:rsidP="0046730D">
      <w:pPr>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r w:rsidRPr="0046730D">
        <w:rPr>
          <w:rFonts w:ascii="Times New Roman" w:hAnsi="Times New Roman" w:cs="Times New Roman"/>
          <w:sz w:val="20"/>
          <w:szCs w:val="20"/>
          <w:shd w:val="clear" w:color="auto" w:fill="FFFFFF"/>
        </w:rPr>
        <w:t>Постановление Арбитражного суда Волго-Вятского округа от 17 октября 2018 г. N Ф01-4498/18 по делу N А29-9176/2017 // СПС Консультант Плюс.</w:t>
      </w:r>
    </w:p>
  </w:footnote>
  <w:footnote w:id="14">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Брагинский М.И., </w:t>
      </w:r>
      <w:proofErr w:type="spellStart"/>
      <w:r w:rsidRPr="0046730D">
        <w:rPr>
          <w:rFonts w:ascii="Times New Roman" w:hAnsi="Times New Roman" w:cs="Times New Roman"/>
          <w:sz w:val="20"/>
          <w:szCs w:val="20"/>
        </w:rPr>
        <w:t>Витрянский</w:t>
      </w:r>
      <w:proofErr w:type="spellEnd"/>
      <w:r w:rsidRPr="0046730D">
        <w:rPr>
          <w:rFonts w:ascii="Times New Roman" w:hAnsi="Times New Roman" w:cs="Times New Roman"/>
          <w:sz w:val="20"/>
          <w:szCs w:val="20"/>
        </w:rPr>
        <w:t xml:space="preserve"> В.В. Договорное право. Договоры о передаче имущества. 4-е изд., стереотипное. М.: Статут, 2002. Кн. 2. 587 с.</w:t>
      </w:r>
    </w:p>
  </w:footnote>
  <w:footnote w:id="15">
    <w:p w:rsidR="003A1583" w:rsidRPr="0046730D" w:rsidRDefault="003A1583" w:rsidP="0046730D">
      <w:pPr>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proofErr w:type="spellStart"/>
      <w:r w:rsidRPr="0046730D">
        <w:rPr>
          <w:rFonts w:ascii="Times New Roman" w:hAnsi="Times New Roman" w:cs="Times New Roman"/>
          <w:sz w:val="20"/>
          <w:szCs w:val="20"/>
        </w:rPr>
        <w:t>Витрянский</w:t>
      </w:r>
      <w:proofErr w:type="spellEnd"/>
      <w:r w:rsidRPr="0046730D">
        <w:rPr>
          <w:rFonts w:ascii="Times New Roman" w:hAnsi="Times New Roman" w:cs="Times New Roman"/>
          <w:sz w:val="20"/>
          <w:szCs w:val="20"/>
        </w:rPr>
        <w:t xml:space="preserve"> В. Отдельные виды договора аренды (комментарий ГК РФ) // Хозяйство и право. 1996. N 3. С. 9.</w:t>
      </w:r>
    </w:p>
  </w:footnote>
  <w:footnote w:id="16">
    <w:p w:rsidR="003A1583" w:rsidRPr="0046730D" w:rsidRDefault="003A1583" w:rsidP="0046730D">
      <w:pPr>
        <w:tabs>
          <w:tab w:val="left" w:pos="142"/>
        </w:tabs>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Малыгин Н.А. Ответственность арендатора по договору аренды зданий, сооружений и предприятий // </w:t>
      </w:r>
      <w:hyperlink r:id="rId12" w:history="1">
        <w:r w:rsidRPr="0046730D">
          <w:rPr>
            <w:rFonts w:ascii="Times New Roman" w:hAnsi="Times New Roman" w:cs="Times New Roman"/>
            <w:sz w:val="20"/>
            <w:szCs w:val="20"/>
          </w:rPr>
          <w:t>Вестник Нижегородской правовой академии</w:t>
        </w:r>
      </w:hyperlink>
      <w:r w:rsidRPr="0046730D">
        <w:rPr>
          <w:rFonts w:ascii="Times New Roman" w:hAnsi="Times New Roman" w:cs="Times New Roman"/>
          <w:sz w:val="20"/>
          <w:szCs w:val="20"/>
        </w:rPr>
        <w:t>. 2018. </w:t>
      </w:r>
      <w:hyperlink r:id="rId13" w:history="1">
        <w:r w:rsidRPr="0046730D">
          <w:rPr>
            <w:rFonts w:ascii="Times New Roman" w:hAnsi="Times New Roman" w:cs="Times New Roman"/>
            <w:sz w:val="20"/>
            <w:szCs w:val="20"/>
          </w:rPr>
          <w:t>№ 15 (15)</w:t>
        </w:r>
      </w:hyperlink>
      <w:r w:rsidRPr="0046730D">
        <w:rPr>
          <w:rFonts w:ascii="Times New Roman" w:hAnsi="Times New Roman" w:cs="Times New Roman"/>
          <w:sz w:val="20"/>
          <w:szCs w:val="20"/>
        </w:rPr>
        <w:t>. С. 47.</w:t>
      </w:r>
    </w:p>
  </w:footnote>
  <w:footnote w:id="17">
    <w:p w:rsidR="003A1583" w:rsidRPr="0046730D" w:rsidRDefault="003A1583" w:rsidP="0046730D">
      <w:pPr>
        <w:pStyle w:val="a9"/>
        <w:tabs>
          <w:tab w:val="left" w:pos="142"/>
        </w:tabs>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w:t>
      </w:r>
      <w:proofErr w:type="spellStart"/>
      <w:r w:rsidRPr="0046730D">
        <w:rPr>
          <w:rFonts w:ascii="Times New Roman" w:eastAsia="Calibri" w:hAnsi="Times New Roman" w:cs="Times New Roman"/>
        </w:rPr>
        <w:t>Витрянский</w:t>
      </w:r>
      <w:proofErr w:type="spellEnd"/>
      <w:r w:rsidRPr="0046730D">
        <w:rPr>
          <w:rFonts w:ascii="Times New Roman" w:eastAsia="Calibri" w:hAnsi="Times New Roman" w:cs="Times New Roman"/>
        </w:rPr>
        <w:t xml:space="preserve"> В.В. Договор аренды и его виды: прокат, фрахтование на время, аренда зданий, сооружений и предприятий, лизинг: Монография. М.: Статут, 2012. </w:t>
      </w:r>
      <w:r w:rsidRPr="0046730D">
        <w:rPr>
          <w:rFonts w:ascii="Times New Roman" w:hAnsi="Times New Roman" w:cs="Times New Roman"/>
        </w:rPr>
        <w:t>С. 225.</w:t>
      </w:r>
    </w:p>
  </w:footnote>
  <w:footnote w:id="18">
    <w:p w:rsidR="003A1583" w:rsidRPr="0046730D" w:rsidRDefault="003A1583" w:rsidP="0046730D">
      <w:pPr>
        <w:pStyle w:val="a9"/>
        <w:tabs>
          <w:tab w:val="left" w:pos="142"/>
        </w:tabs>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w:t>
      </w:r>
      <w:proofErr w:type="spellStart"/>
      <w:r w:rsidRPr="0046730D">
        <w:rPr>
          <w:rFonts w:ascii="Times New Roman" w:eastAsia="Calibri" w:hAnsi="Times New Roman" w:cs="Times New Roman"/>
        </w:rPr>
        <w:t>Витрянский</w:t>
      </w:r>
      <w:proofErr w:type="spellEnd"/>
      <w:r w:rsidRPr="0046730D">
        <w:rPr>
          <w:rFonts w:ascii="Times New Roman" w:eastAsia="Calibri" w:hAnsi="Times New Roman" w:cs="Times New Roman"/>
        </w:rPr>
        <w:t xml:space="preserve"> В.В. Договор аренды и его виды: прокат, фрахтование на время, аренда зданий, сооружений и предприятий, лизинг: Монография. М.: Статут, 2012. </w:t>
      </w:r>
      <w:r w:rsidRPr="0046730D">
        <w:rPr>
          <w:rFonts w:ascii="Times New Roman" w:hAnsi="Times New Roman" w:cs="Times New Roman"/>
        </w:rPr>
        <w:t>С. 225.</w:t>
      </w:r>
    </w:p>
  </w:footnote>
  <w:footnote w:id="19">
    <w:p w:rsidR="003A1583" w:rsidRPr="0046730D" w:rsidRDefault="003A1583" w:rsidP="0046730D">
      <w:pPr>
        <w:pStyle w:val="a9"/>
        <w:tabs>
          <w:tab w:val="left" w:pos="142"/>
        </w:tabs>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Борисов А. Б. Комментарий к Гражданскому кодексу Российской Федерации (постатейный). М.: Книжный мир. 2009. С. 484.</w:t>
      </w:r>
    </w:p>
  </w:footnote>
  <w:footnote w:id="20">
    <w:p w:rsidR="003A1583" w:rsidRPr="0046730D" w:rsidRDefault="003A1583" w:rsidP="0046730D">
      <w:pPr>
        <w:pStyle w:val="a9"/>
        <w:tabs>
          <w:tab w:val="left" w:pos="142"/>
        </w:tabs>
        <w:jc w:val="both"/>
        <w:rPr>
          <w:rFonts w:ascii="Times New Roman" w:hAnsi="Times New Roman" w:cs="Times New Roman"/>
        </w:rPr>
      </w:pPr>
      <w:r w:rsidRPr="0046730D">
        <w:rPr>
          <w:rStyle w:val="a8"/>
          <w:rFonts w:ascii="Times New Roman" w:hAnsi="Times New Roman" w:cs="Times New Roman"/>
        </w:rPr>
        <w:footnoteRef/>
      </w:r>
      <w:r w:rsidRPr="0046730D">
        <w:rPr>
          <w:rFonts w:ascii="Times New Roman" w:hAnsi="Times New Roman" w:cs="Times New Roman"/>
        </w:rPr>
        <w:t xml:space="preserve"> </w:t>
      </w:r>
      <w:proofErr w:type="spellStart"/>
      <w:r w:rsidRPr="0046730D">
        <w:rPr>
          <w:rFonts w:ascii="Times New Roman" w:eastAsia="Calibri" w:hAnsi="Times New Roman" w:cs="Times New Roman"/>
        </w:rPr>
        <w:t>Витрянский</w:t>
      </w:r>
      <w:proofErr w:type="spellEnd"/>
      <w:r w:rsidRPr="0046730D">
        <w:rPr>
          <w:rFonts w:ascii="Times New Roman" w:eastAsia="Calibri" w:hAnsi="Times New Roman" w:cs="Times New Roman"/>
        </w:rPr>
        <w:t xml:space="preserve"> В.В. Договор аренды и его виды: прокат, фрахтование на время, аренда зданий, сооружений и предприятий, лизинг: Монография. М.: Статут, 2012. </w:t>
      </w:r>
      <w:r w:rsidRPr="0046730D">
        <w:rPr>
          <w:rFonts w:ascii="Times New Roman" w:hAnsi="Times New Roman" w:cs="Times New Roman"/>
        </w:rPr>
        <w:t>С. 224.</w:t>
      </w:r>
    </w:p>
  </w:footnote>
  <w:footnote w:id="21">
    <w:p w:rsidR="003A1583" w:rsidRPr="0046730D" w:rsidRDefault="003A1583" w:rsidP="0046730D">
      <w:pPr>
        <w:tabs>
          <w:tab w:val="left" w:pos="142"/>
        </w:tabs>
        <w:autoSpaceDE w:val="0"/>
        <w:autoSpaceDN w:val="0"/>
        <w:adjustRightInd w:val="0"/>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Апелляционное определение Санкт-Петербургского городского суда от 14.12.2017 N 33-25326/2017 // СПС Консультант Плюс.</w:t>
      </w:r>
    </w:p>
  </w:footnote>
  <w:footnote w:id="22">
    <w:p w:rsidR="003A1583" w:rsidRPr="0046730D" w:rsidRDefault="003A1583" w:rsidP="0046730D">
      <w:pPr>
        <w:pStyle w:val="s1"/>
        <w:shd w:val="clear" w:color="auto" w:fill="FFFFFF"/>
        <w:spacing w:before="0" w:beforeAutospacing="0" w:after="0" w:afterAutospacing="0"/>
        <w:jc w:val="both"/>
        <w:rPr>
          <w:sz w:val="20"/>
          <w:szCs w:val="20"/>
        </w:rPr>
      </w:pPr>
      <w:r w:rsidRPr="0046730D">
        <w:rPr>
          <w:rStyle w:val="a8"/>
          <w:sz w:val="20"/>
          <w:szCs w:val="20"/>
        </w:rPr>
        <w:footnoteRef/>
      </w:r>
      <w:r w:rsidRPr="0046730D">
        <w:rPr>
          <w:sz w:val="20"/>
          <w:szCs w:val="20"/>
        </w:rPr>
        <w:t xml:space="preserve"> </w:t>
      </w:r>
      <w:hyperlink r:id="rId14" w:anchor="/document/36301858/entry/0" w:history="1">
        <w:r w:rsidRPr="0046730D">
          <w:rPr>
            <w:rStyle w:val="ab"/>
            <w:color w:val="auto"/>
            <w:sz w:val="20"/>
            <w:szCs w:val="20"/>
            <w:u w:val="none"/>
          </w:rPr>
          <w:t>Постановление</w:t>
        </w:r>
      </w:hyperlink>
      <w:r w:rsidRPr="0046730D">
        <w:rPr>
          <w:sz w:val="20"/>
          <w:szCs w:val="20"/>
        </w:rPr>
        <w:t xml:space="preserve"> ФАС Северо-Западного округа от 18.06.2009 по делу N А21-697/2008 // СПС Консультант Плюс.</w:t>
      </w:r>
    </w:p>
  </w:footnote>
  <w:footnote w:id="23">
    <w:p w:rsidR="003A1583" w:rsidRPr="0046730D" w:rsidRDefault="003A1583" w:rsidP="0046730D">
      <w:pPr>
        <w:pStyle w:val="s1"/>
        <w:shd w:val="clear" w:color="auto" w:fill="FFFFFF"/>
        <w:spacing w:before="0" w:beforeAutospacing="0" w:after="0" w:afterAutospacing="0"/>
        <w:jc w:val="both"/>
        <w:rPr>
          <w:sz w:val="20"/>
          <w:szCs w:val="20"/>
        </w:rPr>
      </w:pPr>
      <w:r w:rsidRPr="0046730D">
        <w:rPr>
          <w:rStyle w:val="a8"/>
          <w:sz w:val="20"/>
          <w:szCs w:val="20"/>
        </w:rPr>
        <w:footnoteRef/>
      </w:r>
      <w:r w:rsidRPr="0046730D">
        <w:rPr>
          <w:sz w:val="20"/>
          <w:szCs w:val="20"/>
        </w:rPr>
        <w:t xml:space="preserve"> </w:t>
      </w:r>
      <w:hyperlink r:id="rId15" w:anchor="/document/41146974/entry/0" w:history="1">
        <w:r w:rsidRPr="0046730D">
          <w:rPr>
            <w:rStyle w:val="ab"/>
            <w:color w:val="auto"/>
            <w:sz w:val="20"/>
            <w:szCs w:val="20"/>
            <w:u w:val="none"/>
          </w:rPr>
          <w:t>Постановление</w:t>
        </w:r>
      </w:hyperlink>
      <w:r w:rsidRPr="0046730D">
        <w:rPr>
          <w:sz w:val="20"/>
          <w:szCs w:val="20"/>
        </w:rPr>
        <w:t> ФАС Северо-Западного округа от 12.03.2013 по делу N А05-4390/2012 // СПС Консультант Плюс.</w:t>
      </w:r>
    </w:p>
  </w:footnote>
  <w:footnote w:id="24">
    <w:p w:rsidR="003A1583" w:rsidRPr="0046730D" w:rsidRDefault="003A1583" w:rsidP="0046730D">
      <w:pPr>
        <w:pStyle w:val="s1"/>
        <w:shd w:val="clear" w:color="auto" w:fill="FFFFFF"/>
        <w:spacing w:before="0" w:beforeAutospacing="0" w:after="0" w:afterAutospacing="0"/>
        <w:jc w:val="both"/>
        <w:rPr>
          <w:sz w:val="20"/>
          <w:szCs w:val="20"/>
        </w:rPr>
      </w:pPr>
      <w:r w:rsidRPr="0046730D">
        <w:rPr>
          <w:rStyle w:val="a8"/>
          <w:sz w:val="20"/>
          <w:szCs w:val="20"/>
        </w:rPr>
        <w:footnoteRef/>
      </w:r>
      <w:r w:rsidRPr="0046730D">
        <w:rPr>
          <w:sz w:val="20"/>
          <w:szCs w:val="20"/>
        </w:rPr>
        <w:t xml:space="preserve"> </w:t>
      </w:r>
      <w:hyperlink r:id="rId16" w:anchor="/document/36312022/entry/0" w:history="1">
        <w:r w:rsidRPr="0046730D">
          <w:rPr>
            <w:rStyle w:val="ab"/>
            <w:color w:val="auto"/>
            <w:sz w:val="20"/>
            <w:szCs w:val="20"/>
            <w:u w:val="none"/>
          </w:rPr>
          <w:t>Постановление</w:t>
        </w:r>
      </w:hyperlink>
      <w:r w:rsidRPr="0046730D">
        <w:rPr>
          <w:sz w:val="20"/>
          <w:szCs w:val="20"/>
        </w:rPr>
        <w:t> ФАС Северо-Западного округа от 05.03.2010 по делу N А56-4152/2009 // СПС Консультант Плюс.</w:t>
      </w:r>
    </w:p>
  </w:footnote>
  <w:footnote w:id="25">
    <w:p w:rsidR="003A1583" w:rsidRPr="0046730D" w:rsidRDefault="003A1583" w:rsidP="0046730D">
      <w:pPr>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hyperlink r:id="rId17" w:anchor="/document/5690160/entry/0" w:history="1">
        <w:r w:rsidRPr="0046730D">
          <w:rPr>
            <w:rStyle w:val="ab"/>
            <w:rFonts w:ascii="Times New Roman" w:hAnsi="Times New Roman" w:cs="Times New Roman"/>
            <w:color w:val="auto"/>
            <w:sz w:val="20"/>
            <w:szCs w:val="20"/>
            <w:u w:val="none"/>
          </w:rPr>
          <w:t>Постановление</w:t>
        </w:r>
      </w:hyperlink>
      <w:r w:rsidRPr="0046730D">
        <w:rPr>
          <w:rFonts w:ascii="Times New Roman" w:hAnsi="Times New Roman" w:cs="Times New Roman"/>
          <w:sz w:val="20"/>
          <w:szCs w:val="20"/>
        </w:rPr>
        <w:t> ФАС Московского округа от 17.03.2009 N КГ-А40/1505-09 по делу N А40-46494/08-77-351 // СПС Консультант Плюс.</w:t>
      </w:r>
    </w:p>
  </w:footnote>
  <w:footnote w:id="26">
    <w:p w:rsidR="003A1583" w:rsidRPr="0046730D" w:rsidRDefault="003A1583" w:rsidP="0046730D">
      <w:pPr>
        <w:spacing w:after="0" w:line="240" w:lineRule="auto"/>
        <w:jc w:val="both"/>
        <w:rPr>
          <w:rFonts w:ascii="Times New Roman" w:hAnsi="Times New Roman" w:cs="Times New Roman"/>
          <w:sz w:val="20"/>
          <w:szCs w:val="20"/>
        </w:rPr>
      </w:pPr>
      <w:r w:rsidRPr="0046730D">
        <w:rPr>
          <w:rStyle w:val="a8"/>
          <w:rFonts w:ascii="Times New Roman" w:hAnsi="Times New Roman" w:cs="Times New Roman"/>
          <w:sz w:val="20"/>
          <w:szCs w:val="20"/>
        </w:rPr>
        <w:footnoteRef/>
      </w:r>
      <w:r w:rsidRPr="0046730D">
        <w:rPr>
          <w:rFonts w:ascii="Times New Roman" w:hAnsi="Times New Roman" w:cs="Times New Roman"/>
          <w:sz w:val="20"/>
          <w:szCs w:val="20"/>
        </w:rPr>
        <w:t xml:space="preserve"> </w:t>
      </w:r>
      <w:hyperlink r:id="rId18" w:anchor="/document/38175437/entry/0" w:history="1">
        <w:r w:rsidRPr="0046730D">
          <w:rPr>
            <w:rStyle w:val="ab"/>
            <w:rFonts w:ascii="Times New Roman" w:hAnsi="Times New Roman" w:cs="Times New Roman"/>
            <w:color w:val="auto"/>
            <w:sz w:val="20"/>
            <w:szCs w:val="20"/>
            <w:u w:val="none"/>
          </w:rPr>
          <w:t>Постановление</w:t>
        </w:r>
      </w:hyperlink>
      <w:r w:rsidRPr="0046730D">
        <w:rPr>
          <w:rFonts w:ascii="Times New Roman" w:hAnsi="Times New Roman" w:cs="Times New Roman"/>
          <w:sz w:val="20"/>
          <w:szCs w:val="20"/>
        </w:rPr>
        <w:t> Арбитражного суда Западно-Сибирского округа от 13 июля 2015 г. по делу N А45-21193/2014 // СПС Консультант 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817"/>
    <w:multiLevelType w:val="multilevel"/>
    <w:tmpl w:val="BE8C7B0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6D3EE8"/>
    <w:multiLevelType w:val="hybridMultilevel"/>
    <w:tmpl w:val="201E6D4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118673F9"/>
    <w:multiLevelType w:val="hybridMultilevel"/>
    <w:tmpl w:val="CC80E9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40E1C58"/>
    <w:multiLevelType w:val="hybridMultilevel"/>
    <w:tmpl w:val="C270C84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0C45AC"/>
    <w:multiLevelType w:val="hybridMultilevel"/>
    <w:tmpl w:val="24B483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06431D"/>
    <w:multiLevelType w:val="hybridMultilevel"/>
    <w:tmpl w:val="D6A0590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F0C239B"/>
    <w:multiLevelType w:val="hybridMultilevel"/>
    <w:tmpl w:val="4234148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7BF4B6B"/>
    <w:multiLevelType w:val="multilevel"/>
    <w:tmpl w:val="6FA0B1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571D28"/>
    <w:multiLevelType w:val="hybridMultilevel"/>
    <w:tmpl w:val="81D8B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AE48A4"/>
    <w:multiLevelType w:val="hybridMultilevel"/>
    <w:tmpl w:val="F91E80C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D212331"/>
    <w:multiLevelType w:val="hybridMultilevel"/>
    <w:tmpl w:val="6D0E39D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5525377E"/>
    <w:multiLevelType w:val="hybridMultilevel"/>
    <w:tmpl w:val="157C7BB2"/>
    <w:lvl w:ilvl="0" w:tplc="D494C4F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5377A3"/>
    <w:multiLevelType w:val="hybridMultilevel"/>
    <w:tmpl w:val="EEBAFEF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A5D611E"/>
    <w:multiLevelType w:val="hybridMultilevel"/>
    <w:tmpl w:val="2FB23F8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F185FB0"/>
    <w:multiLevelType w:val="hybridMultilevel"/>
    <w:tmpl w:val="511AEA1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94D0CB3"/>
    <w:multiLevelType w:val="hybridMultilevel"/>
    <w:tmpl w:val="E270890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6A15B3D"/>
    <w:multiLevelType w:val="hybridMultilevel"/>
    <w:tmpl w:val="1846BCF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11"/>
  </w:num>
  <w:num w:numId="6">
    <w:abstractNumId w:val="12"/>
  </w:num>
  <w:num w:numId="7">
    <w:abstractNumId w:val="14"/>
  </w:num>
  <w:num w:numId="8">
    <w:abstractNumId w:val="3"/>
  </w:num>
  <w:num w:numId="9">
    <w:abstractNumId w:val="8"/>
  </w:num>
  <w:num w:numId="10">
    <w:abstractNumId w:val="9"/>
  </w:num>
  <w:num w:numId="11">
    <w:abstractNumId w:val="2"/>
  </w:num>
  <w:num w:numId="12">
    <w:abstractNumId w:val="6"/>
  </w:num>
  <w:num w:numId="13">
    <w:abstractNumId w:val="15"/>
  </w:num>
  <w:num w:numId="14">
    <w:abstractNumId w:val="1"/>
  </w:num>
  <w:num w:numId="15">
    <w:abstractNumId w:val="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87"/>
    <w:rsid w:val="00003C4A"/>
    <w:rsid w:val="000102A5"/>
    <w:rsid w:val="0008167C"/>
    <w:rsid w:val="001554DD"/>
    <w:rsid w:val="001F5706"/>
    <w:rsid w:val="00206CD6"/>
    <w:rsid w:val="00254652"/>
    <w:rsid w:val="0035602F"/>
    <w:rsid w:val="00372BAB"/>
    <w:rsid w:val="003A1583"/>
    <w:rsid w:val="003C29B5"/>
    <w:rsid w:val="003E591E"/>
    <w:rsid w:val="0046730D"/>
    <w:rsid w:val="004E53E1"/>
    <w:rsid w:val="00533C74"/>
    <w:rsid w:val="00636BCC"/>
    <w:rsid w:val="00676DC7"/>
    <w:rsid w:val="00761604"/>
    <w:rsid w:val="0077792D"/>
    <w:rsid w:val="00785A1B"/>
    <w:rsid w:val="007C6B4C"/>
    <w:rsid w:val="007D53EC"/>
    <w:rsid w:val="00814B34"/>
    <w:rsid w:val="00823669"/>
    <w:rsid w:val="0082787C"/>
    <w:rsid w:val="008C4A4A"/>
    <w:rsid w:val="00930EF1"/>
    <w:rsid w:val="009359E8"/>
    <w:rsid w:val="0098264C"/>
    <w:rsid w:val="00997C94"/>
    <w:rsid w:val="009A03A2"/>
    <w:rsid w:val="009F20E3"/>
    <w:rsid w:val="00A17887"/>
    <w:rsid w:val="00A96799"/>
    <w:rsid w:val="00B73705"/>
    <w:rsid w:val="00B754D4"/>
    <w:rsid w:val="00B832F7"/>
    <w:rsid w:val="00BB5CE6"/>
    <w:rsid w:val="00C12DC2"/>
    <w:rsid w:val="00CF3AB8"/>
    <w:rsid w:val="00D96643"/>
    <w:rsid w:val="00DD1976"/>
    <w:rsid w:val="00E456F8"/>
    <w:rsid w:val="00EC7A06"/>
    <w:rsid w:val="00F4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4ADC"/>
  <w15:chartTrackingRefBased/>
  <w15:docId w15:val="{F05D9341-83C5-4405-9091-D0AB33C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583"/>
  </w:style>
  <w:style w:type="paragraph" w:styleId="1">
    <w:name w:val="heading 1"/>
    <w:basedOn w:val="a"/>
    <w:next w:val="a"/>
    <w:link w:val="10"/>
    <w:uiPriority w:val="9"/>
    <w:qFormat/>
    <w:rsid w:val="003A15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5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1583"/>
  </w:style>
  <w:style w:type="paragraph" w:styleId="a5">
    <w:name w:val="footer"/>
    <w:basedOn w:val="a"/>
    <w:link w:val="a6"/>
    <w:uiPriority w:val="99"/>
    <w:unhideWhenUsed/>
    <w:rsid w:val="003A15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1583"/>
  </w:style>
  <w:style w:type="character" w:customStyle="1" w:styleId="10">
    <w:name w:val="Заголовок 1 Знак"/>
    <w:basedOn w:val="a0"/>
    <w:link w:val="1"/>
    <w:uiPriority w:val="9"/>
    <w:rsid w:val="003A1583"/>
    <w:rPr>
      <w:rFonts w:asciiTheme="majorHAnsi" w:eastAsiaTheme="majorEastAsia" w:hAnsiTheme="majorHAnsi" w:cstheme="majorBidi"/>
      <w:color w:val="2E74B5" w:themeColor="accent1" w:themeShade="BF"/>
      <w:sz w:val="32"/>
      <w:szCs w:val="32"/>
    </w:rPr>
  </w:style>
  <w:style w:type="paragraph" w:styleId="a7">
    <w:name w:val="List Paragraph"/>
    <w:basedOn w:val="a"/>
    <w:uiPriority w:val="34"/>
    <w:qFormat/>
    <w:rsid w:val="003A1583"/>
    <w:pPr>
      <w:ind w:left="720"/>
      <w:contextualSpacing/>
    </w:pPr>
  </w:style>
  <w:style w:type="paragraph" w:styleId="11">
    <w:name w:val="toc 1"/>
    <w:basedOn w:val="a"/>
    <w:next w:val="a"/>
    <w:autoRedefine/>
    <w:uiPriority w:val="39"/>
    <w:unhideWhenUsed/>
    <w:rsid w:val="003A1583"/>
    <w:pPr>
      <w:spacing w:after="100"/>
    </w:pPr>
  </w:style>
  <w:style w:type="character" w:styleId="a8">
    <w:name w:val="footnote reference"/>
    <w:aliases w:val="Ciae niinee I,Знак сноски Н"/>
    <w:basedOn w:val="a0"/>
    <w:uiPriority w:val="99"/>
    <w:unhideWhenUsed/>
    <w:rsid w:val="003A1583"/>
    <w:rPr>
      <w:vertAlign w:val="superscript"/>
    </w:rPr>
  </w:style>
  <w:style w:type="paragraph" w:styleId="a9">
    <w:name w:val="footnote text"/>
    <w:basedOn w:val="a"/>
    <w:link w:val="aa"/>
    <w:uiPriority w:val="99"/>
    <w:unhideWhenUsed/>
    <w:rsid w:val="003A1583"/>
    <w:pPr>
      <w:spacing w:after="0" w:line="240" w:lineRule="auto"/>
    </w:pPr>
    <w:rPr>
      <w:sz w:val="20"/>
      <w:szCs w:val="20"/>
    </w:rPr>
  </w:style>
  <w:style w:type="character" w:customStyle="1" w:styleId="aa">
    <w:name w:val="Текст сноски Знак"/>
    <w:basedOn w:val="a0"/>
    <w:link w:val="a9"/>
    <w:uiPriority w:val="99"/>
    <w:rsid w:val="003A1583"/>
    <w:rPr>
      <w:sz w:val="20"/>
      <w:szCs w:val="20"/>
    </w:rPr>
  </w:style>
  <w:style w:type="paragraph" w:customStyle="1" w:styleId="ConsPlusNormal">
    <w:name w:val="ConsPlusNormal"/>
    <w:rsid w:val="003A15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3A1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3A1583"/>
    <w:rPr>
      <w:color w:val="0000FF"/>
      <w:u w:val="single"/>
    </w:rPr>
  </w:style>
  <w:style w:type="character" w:styleId="ac">
    <w:name w:val="Emphasis"/>
    <w:basedOn w:val="a0"/>
    <w:uiPriority w:val="20"/>
    <w:qFormat/>
    <w:rsid w:val="003A1583"/>
    <w:rPr>
      <w:i/>
      <w:iCs/>
    </w:rPr>
  </w:style>
  <w:style w:type="paragraph" w:customStyle="1" w:styleId="s16">
    <w:name w:val="s_16"/>
    <w:basedOn w:val="a"/>
    <w:rsid w:val="003A15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A15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consultantplus://offline/ref=CD2CE56E55A5EC93849664B784AF97AD6F330817C3CE4C83798558C951FF730FA9EC8C7A9A4D05D5W6NCI" TargetMode="External"/><Relationship Id="rId39" Type="http://schemas.openxmlformats.org/officeDocument/2006/relationships/hyperlink" Target="http://internet.garant.ru/" TargetMode="External"/><Relationship Id="rId21" Type="http://schemas.openxmlformats.org/officeDocument/2006/relationships/hyperlink" Target="consultantplus://offline/ref=CD2CE56E55A5EC93849664B784AF97AD6F330817C3CE4C83798558C951FF730FA9EC8C7A9A4D0BD8W6NFI" TargetMode="External"/><Relationship Id="rId34" Type="http://schemas.openxmlformats.org/officeDocument/2006/relationships/hyperlink" Target="http://internet.garant.ru/" TargetMode="External"/><Relationship Id="rId42" Type="http://schemas.openxmlformats.org/officeDocument/2006/relationships/hyperlink" Target="http://internet.garant.ru/" TargetMode="External"/><Relationship Id="rId47" Type="http://schemas.openxmlformats.org/officeDocument/2006/relationships/hyperlink" Target="consultantplus://offline/ref=25C4A8482B2DAE897EDA70D3199BCC62C1A7844474E37606F0ADFA8B5F939EE98997437F656EFFSEgEO" TargetMode="External"/><Relationship Id="rId50" Type="http://schemas.openxmlformats.org/officeDocument/2006/relationships/hyperlink" Target="http://internet.garant.ru/" TargetMode="External"/><Relationship Id="rId55" Type="http://schemas.openxmlformats.org/officeDocument/2006/relationships/hyperlink" Target="https://elibrary.ru/contents.asp?id=37056228" TargetMode="External"/><Relationship Id="rId63" Type="http://schemas.openxmlformats.org/officeDocument/2006/relationships/hyperlink" Target="https://elibrary.ru/contents.asp?issueid=188693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24" Type="http://schemas.openxmlformats.org/officeDocument/2006/relationships/hyperlink" Target="consultantplus://offline/ref=CD2CE56E55A5EC93849664B784AF97AD6F330817C3CE4C83798558C951FF730FA9EC8C7A9A4D05D5W6NCI" TargetMode="External"/><Relationship Id="rId32" Type="http://schemas.openxmlformats.org/officeDocument/2006/relationships/hyperlink" Target="http://internet.garant.ru/" TargetMode="External"/><Relationship Id="rId37" Type="http://schemas.openxmlformats.org/officeDocument/2006/relationships/hyperlink" Target="http://internet.garant.ru/" TargetMode="External"/><Relationship Id="rId40" Type="http://schemas.openxmlformats.org/officeDocument/2006/relationships/hyperlink" Target="http://internet.garant.ru/" TargetMode="External"/><Relationship Id="rId45" Type="http://schemas.openxmlformats.org/officeDocument/2006/relationships/hyperlink" Target="consultantplus://offline/ref=25C4A8482B2DAE897EDA70D3199BCC62C1A7844474E37606F0ADFA8B5F939EE98997437F656FF8SEgBO" TargetMode="External"/><Relationship Id="rId53" Type="http://schemas.openxmlformats.org/officeDocument/2006/relationships/hyperlink" Target="https://elibrary.ru/contents.asp?issueid=1771251" TargetMode="External"/><Relationship Id="rId58" Type="http://schemas.openxmlformats.org/officeDocument/2006/relationships/hyperlink" Target="https://elibrary.ru/contents.asp?id=36676230&amp;selid=36676302"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consultantplus://offline/ref=CD2CE56E55A5EC93849664B784AF97AD6F330817C3CE4C83798558C951FF730FA9EC8C7A9A4D05D5W6NCI" TargetMode="External"/><Relationship Id="rId28" Type="http://schemas.openxmlformats.org/officeDocument/2006/relationships/hyperlink" Target="http://internet.garant.ru/" TargetMode="External"/><Relationship Id="rId36" Type="http://schemas.openxmlformats.org/officeDocument/2006/relationships/hyperlink" Target="http://internet.garant.ru/" TargetMode="External"/><Relationship Id="rId49" Type="http://schemas.openxmlformats.org/officeDocument/2006/relationships/hyperlink" Target="http://internet.garant.ru/" TargetMode="External"/><Relationship Id="rId57" Type="http://schemas.openxmlformats.org/officeDocument/2006/relationships/hyperlink" Target="https://elibrary.ru/contents.asp?id=36676230" TargetMode="External"/><Relationship Id="rId61" Type="http://schemas.openxmlformats.org/officeDocument/2006/relationships/hyperlink" Target="https://elibrary.ru/contents.asp?issueid=1771264"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31" Type="http://schemas.openxmlformats.org/officeDocument/2006/relationships/hyperlink" Target="http://internet.garant.ru/" TargetMode="External"/><Relationship Id="rId44" Type="http://schemas.openxmlformats.org/officeDocument/2006/relationships/hyperlink" Target="consultantplus://offline/ref=25C4A8482B2DAE897EDA70D3199BCC62C1A7844474E37606F0ADFA8B5F939EE98997437F6561FFSEg6O" TargetMode="External"/><Relationship Id="rId52" Type="http://schemas.openxmlformats.org/officeDocument/2006/relationships/hyperlink" Target="http://internet.garant.ru/" TargetMode="External"/><Relationship Id="rId60" Type="http://schemas.openxmlformats.org/officeDocument/2006/relationships/hyperlink" Target="https://elibrary.ru/contents.asp?id=34840558&amp;selid=32728727" TargetMode="External"/><Relationship Id="rId65" Type="http://schemas.openxmlformats.org/officeDocument/2006/relationships/hyperlink" Target="consultantplus://offline/ref=246D8383808440E69CED3178D2EC9E227A858463F8FE3051432DFB16CE5F8E6C14186E5D3F1988T4M0I" TargetMode="External"/><Relationship Id="rId4" Type="http://schemas.openxmlformats.org/officeDocument/2006/relationships/settings" Target="settings.xml"/><Relationship Id="rId9" Type="http://schemas.openxmlformats.org/officeDocument/2006/relationships/hyperlink" Target="consultantplus://offline/ref=246D8383808440E69CED3E73CCEC9E2272868F6DFDFC6D5B4B74F714C950D17B1351625C3F198C47TEM5I" TargetMode="External"/><Relationship Id="rId14" Type="http://schemas.openxmlformats.org/officeDocument/2006/relationships/hyperlink" Target="http://internet.garant.ru/" TargetMode="External"/><Relationship Id="rId22" Type="http://schemas.openxmlformats.org/officeDocument/2006/relationships/hyperlink" Target="consultantplus://offline/ref=CD2CE56E55A5EC93849664B784AF97AD6F330817C3CE4C83798558C951WFNFI" TargetMode="External"/><Relationship Id="rId27" Type="http://schemas.openxmlformats.org/officeDocument/2006/relationships/hyperlink" Target="http://internet.garant.ru/" TargetMode="External"/><Relationship Id="rId30" Type="http://schemas.openxmlformats.org/officeDocument/2006/relationships/hyperlink" Target="http://internet.garant.ru/" TargetMode="External"/><Relationship Id="rId35" Type="http://schemas.openxmlformats.org/officeDocument/2006/relationships/hyperlink" Target="http://internet.garant.ru/" TargetMode="External"/><Relationship Id="rId43" Type="http://schemas.openxmlformats.org/officeDocument/2006/relationships/hyperlink" Target="http://internet.garant.ru/" TargetMode="External"/><Relationship Id="rId48" Type="http://schemas.openxmlformats.org/officeDocument/2006/relationships/hyperlink" Target="http://internet.garant.ru/" TargetMode="External"/><Relationship Id="rId56" Type="http://schemas.openxmlformats.org/officeDocument/2006/relationships/hyperlink" Target="https://elibrary.ru/contents.asp?id=37056228&amp;selid=37056253" TargetMode="External"/><Relationship Id="rId64" Type="http://schemas.openxmlformats.org/officeDocument/2006/relationships/hyperlink" Target="https://elibrary.ru/contents.asp?issueid=1886931&amp;selid=29906139" TargetMode="External"/><Relationship Id="rId8" Type="http://schemas.openxmlformats.org/officeDocument/2006/relationships/hyperlink" Target="consultantplus://offline/ref=246D8383808440E69CED3E73CCEC9E2272868F6DFDFC6D5B4B74F714C950D17B1351625C3F198C45TEM3I" TargetMode="External"/><Relationship Id="rId51" Type="http://schemas.openxmlformats.org/officeDocument/2006/relationships/hyperlink" Target="http://internet.garant.ru/" TargetMode="External"/><Relationship Id="rId3" Type="http://schemas.openxmlformats.org/officeDocument/2006/relationships/styles" Target="styl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consultantplus://offline/ref=CD2CE56E55A5EC93849664B784AF97AD6F330817C3CE4C83798558C951FF730FA9EC8C7A9A4D0BD8W6NAI"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46" Type="http://schemas.openxmlformats.org/officeDocument/2006/relationships/hyperlink" Target="consultantplus://offline/ref=25C4A8482B2DAE897EDA70D3199BCC62C1A7844474E37606F0ADFA8B5F939EE98997437F656FFBSEg8O" TargetMode="External"/><Relationship Id="rId59" Type="http://schemas.openxmlformats.org/officeDocument/2006/relationships/hyperlink" Target="https://elibrary.ru/contents.asp?id=34840558" TargetMode="External"/><Relationship Id="rId67" Type="http://schemas.openxmlformats.org/officeDocument/2006/relationships/fontTable" Target="fontTable.xml"/><Relationship Id="rId20" Type="http://schemas.openxmlformats.org/officeDocument/2006/relationships/hyperlink" Target="http://internet.garant.ru/" TargetMode="External"/><Relationship Id="rId41" Type="http://schemas.openxmlformats.org/officeDocument/2006/relationships/hyperlink" Target="http://internet.garant.ru/" TargetMode="External"/><Relationship Id="rId54" Type="http://schemas.openxmlformats.org/officeDocument/2006/relationships/hyperlink" Target="https://elibrary.ru/contents.asp?issueid=1771251&amp;selid=28397094" TargetMode="External"/><Relationship Id="rId62" Type="http://schemas.openxmlformats.org/officeDocument/2006/relationships/hyperlink" Target="https://elibrary.ru/contents.asp?issueid=1771264&amp;selid=2839783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ssueid=1771264" TargetMode="External"/><Relationship Id="rId13" Type="http://schemas.openxmlformats.org/officeDocument/2006/relationships/hyperlink" Target="https://elibrary.ru/contents.asp?id=34840558&amp;selid=32728727" TargetMode="External"/><Relationship Id="rId18" Type="http://schemas.openxmlformats.org/officeDocument/2006/relationships/hyperlink" Target="http://internet.garant.ru/" TargetMode="External"/><Relationship Id="rId3" Type="http://schemas.openxmlformats.org/officeDocument/2006/relationships/hyperlink" Target="https://elibrary.ru/contents.asp?issueid=1886931&amp;selid=29906139" TargetMode="External"/><Relationship Id="rId7" Type="http://schemas.openxmlformats.org/officeDocument/2006/relationships/hyperlink" Target="https://elibrary.ru/contents.asp?id=37056228&amp;selid=37056253" TargetMode="External"/><Relationship Id="rId12" Type="http://schemas.openxmlformats.org/officeDocument/2006/relationships/hyperlink" Target="https://elibrary.ru/contents.asp?id=34840558" TargetMode="External"/><Relationship Id="rId17" Type="http://schemas.openxmlformats.org/officeDocument/2006/relationships/hyperlink" Target="http://internet.garant.ru/" TargetMode="External"/><Relationship Id="rId2" Type="http://schemas.openxmlformats.org/officeDocument/2006/relationships/hyperlink" Target="https://elibrary.ru/contents.asp?issueid=1886931" TargetMode="External"/><Relationship Id="rId16" Type="http://schemas.openxmlformats.org/officeDocument/2006/relationships/hyperlink" Target="http://internet.garant.ru/" TargetMode="External"/><Relationship Id="rId1" Type="http://schemas.openxmlformats.org/officeDocument/2006/relationships/hyperlink" Target="consultantplus://offline/ref=246D8383808440E69CED3178D2EC9E227A858463F8FE3051432DFB16CE5F8E6C14186E5D3F1988T4M0I" TargetMode="External"/><Relationship Id="rId6" Type="http://schemas.openxmlformats.org/officeDocument/2006/relationships/hyperlink" Target="https://elibrary.ru/contents.asp?id=37056228" TargetMode="External"/><Relationship Id="rId11" Type="http://schemas.openxmlformats.org/officeDocument/2006/relationships/hyperlink" Target="https://elibrary.ru/contents.asp?id=36676230&amp;selid=36676302" TargetMode="External"/><Relationship Id="rId5" Type="http://schemas.openxmlformats.org/officeDocument/2006/relationships/hyperlink" Target="https://elibrary.ru/contents.asp?issueid=1771251&amp;selid=28397094" TargetMode="External"/><Relationship Id="rId15" Type="http://schemas.openxmlformats.org/officeDocument/2006/relationships/hyperlink" Target="http://internet.garant.ru/" TargetMode="External"/><Relationship Id="rId10" Type="http://schemas.openxmlformats.org/officeDocument/2006/relationships/hyperlink" Target="https://elibrary.ru/contents.asp?id=36676230" TargetMode="External"/><Relationship Id="rId4" Type="http://schemas.openxmlformats.org/officeDocument/2006/relationships/hyperlink" Target="https://elibrary.ru/contents.asp?issueid=1771251" TargetMode="External"/><Relationship Id="rId9" Type="http://schemas.openxmlformats.org/officeDocument/2006/relationships/hyperlink" Target="https://elibrary.ru/contents.asp?issueid=1771264&amp;selid=28397838" TargetMode="External"/><Relationship Id="rId14"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1D16-5072-4360-83C5-E5179446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9834</Words>
  <Characters>56055</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Masha</cp:lastModifiedBy>
  <cp:revision>21</cp:revision>
  <dcterms:created xsi:type="dcterms:W3CDTF">2019-12-28T21:21:00Z</dcterms:created>
  <dcterms:modified xsi:type="dcterms:W3CDTF">2019-12-28T21:31:00Z</dcterms:modified>
</cp:coreProperties>
</file>